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EAE4" w14:textId="77777777" w:rsidR="00A0186E" w:rsidRDefault="00A0186E" w:rsidP="00A0186E">
      <w:pPr>
        <w:pStyle w:val="Heading1"/>
      </w:pPr>
      <w:r>
        <w:t>Philosophy of Mind Comprehensive Exam Reading List</w:t>
      </w:r>
    </w:p>
    <w:p w14:paraId="19BF508F" w14:textId="77777777" w:rsidR="00100B07" w:rsidRDefault="00100B07" w:rsidP="00100B07"/>
    <w:p w14:paraId="0B22F48A" w14:textId="51007618" w:rsidR="00A0186E" w:rsidRDefault="00A0186E" w:rsidP="00100B07">
      <w:r>
        <w:t xml:space="preserve">Jaegwon Kim’s book </w:t>
      </w:r>
      <w:r w:rsidRPr="00100B07">
        <w:rPr>
          <w:i/>
          <w:iCs/>
        </w:rPr>
        <w:t>Philosophy of Mind</w:t>
      </w:r>
      <w:r>
        <w:t xml:space="preserve"> (Westview Press, 1996) is an excellent general</w:t>
      </w:r>
      <w:r>
        <w:t xml:space="preserve"> </w:t>
      </w:r>
      <w:r>
        <w:t>introduction to analytic philosophy of mind.</w:t>
      </w:r>
    </w:p>
    <w:p w14:paraId="51053CF5" w14:textId="77777777" w:rsidR="00100B07" w:rsidRDefault="00100B07" w:rsidP="00100B07"/>
    <w:p w14:paraId="570BFF17" w14:textId="31356027" w:rsidR="00A0186E" w:rsidRDefault="00100B07" w:rsidP="00100B07">
      <w:r>
        <w:t>All</w:t>
      </w:r>
      <w:r w:rsidR="00A0186E">
        <w:t xml:space="preserve"> the readings listed below can be found in Chalmers, ed., </w:t>
      </w:r>
      <w:r w:rsidR="00A0186E" w:rsidRPr="00100B07">
        <w:rPr>
          <w:i/>
          <w:iCs/>
        </w:rPr>
        <w:t>Philosophy of Mind: Classical and Contemporary Readings</w:t>
      </w:r>
      <w:r w:rsidR="00A0186E">
        <w:t xml:space="preserve"> (Oxford University Press, 2002).</w:t>
      </w:r>
    </w:p>
    <w:p w14:paraId="2CD33655" w14:textId="77777777" w:rsidR="00A0186E" w:rsidRDefault="00A0186E" w:rsidP="00A0186E"/>
    <w:p w14:paraId="0245EE99" w14:textId="569C0561" w:rsidR="00A0186E" w:rsidRDefault="00A0186E" w:rsidP="00A0186E">
      <w:pPr>
        <w:pStyle w:val="Heading2"/>
      </w:pPr>
      <w:r>
        <w:t>Dualism</w:t>
      </w:r>
    </w:p>
    <w:p w14:paraId="525BBD0B" w14:textId="77777777" w:rsidR="00A0186E" w:rsidRDefault="00A0186E" w:rsidP="00A0186E">
      <w:r>
        <w:t xml:space="preserve">Descartes, René. </w:t>
      </w:r>
      <w:r w:rsidRPr="00A0186E">
        <w:rPr>
          <w:i/>
          <w:iCs/>
        </w:rPr>
        <w:t>Meditations on First Philosophy</w:t>
      </w:r>
      <w:r>
        <w:t xml:space="preserve"> (II and VI)</w:t>
      </w:r>
    </w:p>
    <w:p w14:paraId="4FDF23DF" w14:textId="0B0EAB2F" w:rsidR="00A0186E" w:rsidRDefault="00A0186E" w:rsidP="00A0186E">
      <w:r>
        <w:t>---</w:t>
      </w:r>
      <w:r>
        <w:t>.</w:t>
      </w:r>
      <w:r>
        <w:t xml:space="preserve"> </w:t>
      </w:r>
      <w:r w:rsidRPr="00A0186E">
        <w:rPr>
          <w:i/>
          <w:iCs/>
        </w:rPr>
        <w:t>Passions of the Soul</w:t>
      </w:r>
      <w:r>
        <w:t xml:space="preserve"> (Excerpt)</w:t>
      </w:r>
    </w:p>
    <w:p w14:paraId="418BB3E9" w14:textId="77777777" w:rsidR="00A0186E" w:rsidRDefault="00A0186E" w:rsidP="00A0186E"/>
    <w:p w14:paraId="3E6FF602" w14:textId="77777777" w:rsidR="00A0186E" w:rsidRDefault="00A0186E" w:rsidP="00A0186E">
      <w:pPr>
        <w:pStyle w:val="Heading2"/>
      </w:pPr>
      <w:r>
        <w:t>Epiphenomenalism</w:t>
      </w:r>
    </w:p>
    <w:p w14:paraId="683D8CF5" w14:textId="77777777" w:rsidR="00A0186E" w:rsidRDefault="00A0186E" w:rsidP="00A0186E">
      <w:r>
        <w:t>Huxley, Thomas. “On the Hypothesis that Animals are Automata, and Its History” (Excerpt)</w:t>
      </w:r>
    </w:p>
    <w:p w14:paraId="38B02DFF" w14:textId="77777777" w:rsidR="00A0186E" w:rsidRDefault="00A0186E" w:rsidP="00A0186E"/>
    <w:p w14:paraId="1C5571DE" w14:textId="77777777" w:rsidR="00A0186E" w:rsidRDefault="00A0186E" w:rsidP="00A0186E">
      <w:pPr>
        <w:pStyle w:val="Heading2"/>
      </w:pPr>
      <w:r>
        <w:t>Behaviorism</w:t>
      </w:r>
    </w:p>
    <w:p w14:paraId="1A7E37D6" w14:textId="77777777" w:rsidR="00A0186E" w:rsidRDefault="00A0186E" w:rsidP="00A0186E">
      <w:r>
        <w:t>Ryle, Gilbert. “Descartes’ Myth”</w:t>
      </w:r>
    </w:p>
    <w:p w14:paraId="0A7234F0" w14:textId="77777777" w:rsidR="00A0186E" w:rsidRDefault="00A0186E" w:rsidP="00A0186E">
      <w:r>
        <w:t>Carnap, Rudolf. “Psychology in Physical Language” (Excerpt)</w:t>
      </w:r>
    </w:p>
    <w:p w14:paraId="14FE037B" w14:textId="23763F96" w:rsidR="00A0186E" w:rsidRDefault="00A0186E" w:rsidP="00A0186E">
      <w:r>
        <w:t>Putnam, Hilary. “Brains and Behavior”</w:t>
      </w:r>
    </w:p>
    <w:p w14:paraId="36CF080C" w14:textId="77777777" w:rsidR="00A0186E" w:rsidRDefault="00A0186E" w:rsidP="00A0186E"/>
    <w:p w14:paraId="6FD83124" w14:textId="77777777" w:rsidR="00A0186E" w:rsidRDefault="00A0186E" w:rsidP="00A0186E">
      <w:pPr>
        <w:pStyle w:val="Heading2"/>
      </w:pPr>
      <w:r>
        <w:t>Identity Theory</w:t>
      </w:r>
    </w:p>
    <w:p w14:paraId="7327B1C5" w14:textId="77777777" w:rsidR="00A0186E" w:rsidRDefault="00A0186E" w:rsidP="00A0186E">
      <w:r>
        <w:t>Place, U. T. “Is Consciousness a Brain Process?”</w:t>
      </w:r>
    </w:p>
    <w:p w14:paraId="16835A7A" w14:textId="77777777" w:rsidR="00A0186E" w:rsidRDefault="00A0186E" w:rsidP="00A0186E">
      <w:r>
        <w:t>Smart, J. J. C. “Sensations and Brain Processes”</w:t>
      </w:r>
    </w:p>
    <w:p w14:paraId="53E21967" w14:textId="0DB93DC5" w:rsidR="00A0186E" w:rsidRDefault="00A0186E" w:rsidP="00A0186E">
      <w:r>
        <w:t>Feigl, Herbert. “The ‘Mental’ and the ‘Physical’” (Excerpt)</w:t>
      </w:r>
    </w:p>
    <w:p w14:paraId="72ABACC9" w14:textId="77777777" w:rsidR="00A0186E" w:rsidRDefault="00A0186E" w:rsidP="00A0186E"/>
    <w:p w14:paraId="23F570D7" w14:textId="77777777" w:rsidR="00A0186E" w:rsidRDefault="00A0186E" w:rsidP="00A0186E">
      <w:pPr>
        <w:pStyle w:val="Heading2"/>
      </w:pPr>
      <w:r>
        <w:t>Functionalism</w:t>
      </w:r>
    </w:p>
    <w:p w14:paraId="5DCBDF8D" w14:textId="77777777" w:rsidR="00A0186E" w:rsidRDefault="00A0186E" w:rsidP="00A0186E">
      <w:r>
        <w:t>Putnam, Hilary. “The Nature of Mental States”</w:t>
      </w:r>
    </w:p>
    <w:p w14:paraId="0F1F67CA" w14:textId="77777777" w:rsidR="00A0186E" w:rsidRDefault="00A0186E" w:rsidP="00A0186E">
      <w:r>
        <w:t>Armstrong, D. M. “The Causal Theory of the Mind”</w:t>
      </w:r>
    </w:p>
    <w:p w14:paraId="4629AC2B" w14:textId="77777777" w:rsidR="00A0186E" w:rsidRDefault="00A0186E" w:rsidP="00A0186E">
      <w:r>
        <w:t>Lewis, David. “Psychophysical and Theoretical Identifications”</w:t>
      </w:r>
    </w:p>
    <w:p w14:paraId="19F6BB94" w14:textId="47BEBEC5" w:rsidR="00A0186E" w:rsidRDefault="00A0186E" w:rsidP="00A0186E">
      <w:r>
        <w:t>Block, Ned. “Troubles with Functionalism” (Excerpt)</w:t>
      </w:r>
    </w:p>
    <w:p w14:paraId="7B75E792" w14:textId="77777777" w:rsidR="00A0186E" w:rsidRDefault="00A0186E" w:rsidP="00A0186E"/>
    <w:p w14:paraId="2986DD95" w14:textId="77777777" w:rsidR="00A0186E" w:rsidRDefault="00A0186E" w:rsidP="00A0186E">
      <w:pPr>
        <w:pStyle w:val="Heading2"/>
      </w:pPr>
      <w:proofErr w:type="spellStart"/>
      <w:r>
        <w:t>Emergentism</w:t>
      </w:r>
      <w:proofErr w:type="spellEnd"/>
    </w:p>
    <w:p w14:paraId="35EF552D" w14:textId="77777777" w:rsidR="00A0186E" w:rsidRDefault="00A0186E" w:rsidP="00A0186E">
      <w:r>
        <w:t>Broad, C. D. “Mechanism and Its Alternatives” (Excerpt)</w:t>
      </w:r>
    </w:p>
    <w:p w14:paraId="77F79BAF" w14:textId="77777777" w:rsidR="00A0186E" w:rsidRDefault="00A0186E" w:rsidP="00A0186E"/>
    <w:p w14:paraId="39A37418" w14:textId="77777777" w:rsidR="00A0186E" w:rsidRDefault="00A0186E" w:rsidP="00A0186E">
      <w:pPr>
        <w:pStyle w:val="Heading2"/>
      </w:pPr>
      <w:r>
        <w:t>Anomalous Monism</w:t>
      </w:r>
    </w:p>
    <w:p w14:paraId="4EA980E7" w14:textId="77777777" w:rsidR="00A0186E" w:rsidRDefault="00A0186E" w:rsidP="00A0186E">
      <w:r>
        <w:t>Davidson, Donald. “Mental Events”</w:t>
      </w:r>
    </w:p>
    <w:p w14:paraId="6E171348" w14:textId="77777777" w:rsidR="00A0186E" w:rsidRDefault="00A0186E" w:rsidP="00A0186E"/>
    <w:p w14:paraId="57C302FF" w14:textId="77777777" w:rsidR="00A0186E" w:rsidRDefault="00A0186E" w:rsidP="00A0186E">
      <w:pPr>
        <w:pStyle w:val="Heading2"/>
      </w:pPr>
      <w:r>
        <w:t>Consciousness</w:t>
      </w:r>
    </w:p>
    <w:p w14:paraId="15B7A10F" w14:textId="77777777" w:rsidR="00A0186E" w:rsidRDefault="00A0186E" w:rsidP="00A0186E">
      <w:r>
        <w:t>Nagel, Thomas. “What Is It Like to Be a Bat?”</w:t>
      </w:r>
    </w:p>
    <w:p w14:paraId="28C1E24D" w14:textId="77777777" w:rsidR="00A0186E" w:rsidRDefault="00A0186E" w:rsidP="00A0186E">
      <w:r>
        <w:t>Jackson, Frank. “Epiphenomenal Qualia”</w:t>
      </w:r>
    </w:p>
    <w:p w14:paraId="57D330DA" w14:textId="77777777" w:rsidR="00A0186E" w:rsidRDefault="00A0186E" w:rsidP="00A0186E">
      <w:r>
        <w:t xml:space="preserve">Kripke, Saul A. </w:t>
      </w:r>
      <w:r w:rsidRPr="00A0186E">
        <w:rPr>
          <w:i/>
          <w:iCs/>
        </w:rPr>
        <w:t>Naming and Necessity</w:t>
      </w:r>
      <w:r>
        <w:t xml:space="preserve"> (Excerpt)</w:t>
      </w:r>
    </w:p>
    <w:p w14:paraId="163D8344" w14:textId="77777777" w:rsidR="00A0186E" w:rsidRDefault="00A0186E" w:rsidP="00A0186E">
      <w:r>
        <w:t>Levine, Joseph. “Materialism and Qualia: The Explanatory Gap”</w:t>
      </w:r>
    </w:p>
    <w:p w14:paraId="6F56CBBF" w14:textId="50E17E53" w:rsidR="00A0186E" w:rsidRDefault="00A0186E" w:rsidP="00A0186E">
      <w:r>
        <w:t>McGinn, Colin. “Can We Solve the Mind-Body Problem?”</w:t>
      </w:r>
    </w:p>
    <w:p w14:paraId="1C341DF9" w14:textId="77777777" w:rsidR="00A0186E" w:rsidRDefault="00A0186E" w:rsidP="00A0186E"/>
    <w:p w14:paraId="6FD359CB" w14:textId="77777777" w:rsidR="00A0186E" w:rsidRDefault="00A0186E" w:rsidP="00A0186E">
      <w:pPr>
        <w:pStyle w:val="Heading2"/>
      </w:pPr>
      <w:r>
        <w:t>Intentionality</w:t>
      </w:r>
    </w:p>
    <w:p w14:paraId="441F969F" w14:textId="77777777" w:rsidR="00A0186E" w:rsidRDefault="00A0186E" w:rsidP="00A0186E">
      <w:r>
        <w:t>Brentano, Franz. “The Distinction between the Mental and the Physical” (Excerpt)</w:t>
      </w:r>
    </w:p>
    <w:p w14:paraId="5DA5B051" w14:textId="77777777" w:rsidR="00A0186E" w:rsidRDefault="00A0186E" w:rsidP="00A0186E">
      <w:r>
        <w:t>Chisholm, Roderick M. “Intentional Inexistence” (Excerpt)</w:t>
      </w:r>
    </w:p>
    <w:p w14:paraId="4FD7C1E2" w14:textId="77777777" w:rsidR="00A0186E" w:rsidRDefault="00A0186E" w:rsidP="00A0186E">
      <w:r>
        <w:t>Putnam, Hilary. “The Meaning of ‘Meaning’” (Excerpt)</w:t>
      </w:r>
    </w:p>
    <w:p w14:paraId="14878F1C" w14:textId="77777777" w:rsidR="00A0186E" w:rsidRDefault="00A0186E" w:rsidP="00A0186E">
      <w:r>
        <w:t>Burge, Tyler. “Individualism and the Mental” (Excerpt)</w:t>
      </w:r>
    </w:p>
    <w:p w14:paraId="1A28A0E2" w14:textId="2F89E037" w:rsidR="00A0186E" w:rsidRDefault="00A0186E" w:rsidP="00A0186E">
      <w:r>
        <w:t>Fodor, Jerry A. “Propositional Attitudes”</w:t>
      </w:r>
    </w:p>
    <w:p w14:paraId="294FA7F0" w14:textId="77777777" w:rsidR="00A0186E" w:rsidRDefault="00A0186E" w:rsidP="00A0186E"/>
    <w:p w14:paraId="23B0B361" w14:textId="1B0DCB53" w:rsidR="00A0186E" w:rsidRDefault="00A0186E" w:rsidP="00A0186E">
      <w:r w:rsidRPr="00A0186E">
        <w:rPr>
          <w:rStyle w:val="Heading2Char"/>
        </w:rPr>
        <w:t xml:space="preserve">In addition, the following articles in the </w:t>
      </w:r>
      <w:r w:rsidRPr="00100B07">
        <w:rPr>
          <w:rStyle w:val="Heading2Char"/>
          <w:i/>
          <w:iCs/>
        </w:rPr>
        <w:t>Stanford Internet Encyclopedia of Philosophy</w:t>
      </w:r>
      <w:r w:rsidRPr="00A0186E">
        <w:rPr>
          <w:rStyle w:val="Heading2Char"/>
        </w:rPr>
        <w:t xml:space="preserve"> should be very helpful</w:t>
      </w:r>
    </w:p>
    <w:p w14:paraId="430FEBBF" w14:textId="443B44F9" w:rsidR="00A0186E" w:rsidRDefault="00A0186E" w:rsidP="00A0186E">
      <w:hyperlink r:id="rId5" w:history="1">
        <w:r w:rsidRPr="00A0186E">
          <w:rPr>
            <w:rStyle w:val="Hyperlink"/>
          </w:rPr>
          <w:t>H. Robinson. “Dualism”</w:t>
        </w:r>
      </w:hyperlink>
    </w:p>
    <w:p w14:paraId="2B0FFB05" w14:textId="1F1DB135" w:rsidR="00A0186E" w:rsidRDefault="00A0186E" w:rsidP="00A0186E">
      <w:hyperlink r:id="rId6" w:history="1">
        <w:r w:rsidRPr="00A0186E">
          <w:rPr>
            <w:rStyle w:val="Hyperlink"/>
          </w:rPr>
          <w:t>W. Robinson. “Epiphenomnealism”</w:t>
        </w:r>
      </w:hyperlink>
    </w:p>
    <w:p w14:paraId="1E34A044" w14:textId="77777777" w:rsidR="00A0186E" w:rsidRDefault="00A0186E" w:rsidP="00A0186E">
      <w:hyperlink r:id="rId7" w:history="1">
        <w:r w:rsidRPr="00A0186E">
          <w:rPr>
            <w:rStyle w:val="Hyperlink"/>
          </w:rPr>
          <w:t>Graham. “Behaviorism”</w:t>
        </w:r>
      </w:hyperlink>
    </w:p>
    <w:p w14:paraId="1D8965DF" w14:textId="77777777" w:rsidR="00A0186E" w:rsidRDefault="00A0186E" w:rsidP="00A0186E">
      <w:hyperlink r:id="rId8" w:history="1">
        <w:r w:rsidRPr="00A0186E">
          <w:rPr>
            <w:rStyle w:val="Hyperlink"/>
          </w:rPr>
          <w:t>Smart. “The Identity Theory of Mind”</w:t>
        </w:r>
      </w:hyperlink>
    </w:p>
    <w:p w14:paraId="578A18AD" w14:textId="77777777" w:rsidR="00A0186E" w:rsidRDefault="00A0186E" w:rsidP="00A0186E">
      <w:hyperlink r:id="rId9" w:history="1">
        <w:r w:rsidRPr="00A0186E">
          <w:rPr>
            <w:rStyle w:val="Hyperlink"/>
          </w:rPr>
          <w:t>Levin. “Functionalism”</w:t>
        </w:r>
      </w:hyperlink>
    </w:p>
    <w:p w14:paraId="07C50C51" w14:textId="77777777" w:rsidR="00A0186E" w:rsidRDefault="00A0186E" w:rsidP="00A0186E">
      <w:hyperlink r:id="rId10" w:history="1">
        <w:r w:rsidRPr="00A0186E">
          <w:rPr>
            <w:rStyle w:val="Hyperlink"/>
          </w:rPr>
          <w:t>O’Connor/ Wong. “Emergent Properties”</w:t>
        </w:r>
      </w:hyperlink>
    </w:p>
    <w:p w14:paraId="29032514" w14:textId="77777777" w:rsidR="00100B07" w:rsidRDefault="00100B07" w:rsidP="00A0186E">
      <w:hyperlink r:id="rId11" w:history="1">
        <w:r w:rsidR="00A0186E" w:rsidRPr="00100B07">
          <w:rPr>
            <w:rStyle w:val="Hyperlink"/>
          </w:rPr>
          <w:t>Yalowitz. “Anomalous Monism”</w:t>
        </w:r>
      </w:hyperlink>
    </w:p>
    <w:p w14:paraId="1568E95B" w14:textId="77777777" w:rsidR="00100B07" w:rsidRDefault="00100B07" w:rsidP="00A0186E">
      <w:hyperlink r:id="rId12" w:history="1">
        <w:r w:rsidR="00A0186E" w:rsidRPr="00100B07">
          <w:rPr>
            <w:rStyle w:val="Hyperlink"/>
          </w:rPr>
          <w:t>Van Gulick. “Consciousness”</w:t>
        </w:r>
      </w:hyperlink>
    </w:p>
    <w:p w14:paraId="193E9E5E" w14:textId="77777777" w:rsidR="00100B07" w:rsidRDefault="00100B07" w:rsidP="00A0186E">
      <w:hyperlink r:id="rId13" w:history="1">
        <w:r w:rsidR="00A0186E" w:rsidRPr="00100B07">
          <w:rPr>
            <w:rStyle w:val="Hyperlink"/>
          </w:rPr>
          <w:t>Jacob. “</w:t>
        </w:r>
        <w:proofErr w:type="spellStart"/>
        <w:r w:rsidR="00A0186E" w:rsidRPr="00100B07">
          <w:rPr>
            <w:rStyle w:val="Hyperlink"/>
          </w:rPr>
          <w:t>Intentionality”</w:t>
        </w:r>
      </w:hyperlink>
      <w:proofErr w:type="spellEnd"/>
    </w:p>
    <w:p w14:paraId="186E356F" w14:textId="6F2CB982" w:rsidR="00C25B7B" w:rsidRDefault="00100B07" w:rsidP="00A0186E">
      <w:hyperlink r:id="rId14" w:history="1">
        <w:proofErr w:type="spellStart"/>
        <w:r w:rsidR="00A0186E" w:rsidRPr="00100B07">
          <w:rPr>
            <w:rStyle w:val="Hyperlink"/>
          </w:rPr>
          <w:t>Stoljar</w:t>
        </w:r>
        <w:proofErr w:type="spellEnd"/>
        <w:r w:rsidR="00A0186E" w:rsidRPr="00100B07">
          <w:rPr>
            <w:rStyle w:val="Hyperlink"/>
          </w:rPr>
          <w:t>. “Physicalism”</w:t>
        </w:r>
      </w:hyperlink>
    </w:p>
    <w:sectPr w:rsidR="00C25B7B" w:rsidSect="00667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01238"/>
    <w:multiLevelType w:val="hybridMultilevel"/>
    <w:tmpl w:val="8862A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57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6E"/>
    <w:rsid w:val="00041606"/>
    <w:rsid w:val="00100B07"/>
    <w:rsid w:val="001333C3"/>
    <w:rsid w:val="001402FC"/>
    <w:rsid w:val="003637D3"/>
    <w:rsid w:val="00383000"/>
    <w:rsid w:val="004C603E"/>
    <w:rsid w:val="005214C7"/>
    <w:rsid w:val="005E695A"/>
    <w:rsid w:val="00615E69"/>
    <w:rsid w:val="00647542"/>
    <w:rsid w:val="00667ECF"/>
    <w:rsid w:val="00735987"/>
    <w:rsid w:val="008C21B4"/>
    <w:rsid w:val="00A0186E"/>
    <w:rsid w:val="00A51019"/>
    <w:rsid w:val="00C25B7B"/>
    <w:rsid w:val="00DB1D64"/>
    <w:rsid w:val="00DD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F954"/>
  <w15:chartTrackingRefBased/>
  <w15:docId w15:val="{AD0C0909-E759-4D3F-9E0C-4B595D74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6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95A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2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402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4754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0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8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8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8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8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8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8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02FC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40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47542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86E"/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86E"/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86E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86E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86E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86E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01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8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86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8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86E"/>
    <w:rPr>
      <w:rFonts w:ascii="Calibri" w:hAnsi="Calibr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01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8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8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86E"/>
    <w:rPr>
      <w:rFonts w:ascii="Calibri" w:hAnsi="Calibri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018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18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to.stanford.edu/entries/mind-identity/" TargetMode="External"/><Relationship Id="rId13" Type="http://schemas.openxmlformats.org/officeDocument/2006/relationships/hyperlink" Target="http://plato.stanford.edu/entries/intentionalit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ato.stanford.edu/entries/behaviorism/" TargetMode="External"/><Relationship Id="rId12" Type="http://schemas.openxmlformats.org/officeDocument/2006/relationships/hyperlink" Target="http://plato.stanford.edu/entries/consciousnes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lato.stanford.edu/entries/epiphenomenalism/" TargetMode="External"/><Relationship Id="rId11" Type="http://schemas.openxmlformats.org/officeDocument/2006/relationships/hyperlink" Target="http://plato.stanford.edu/entries/anomalous-monism/" TargetMode="External"/><Relationship Id="rId5" Type="http://schemas.openxmlformats.org/officeDocument/2006/relationships/hyperlink" Target="http://plato.stanford.edu/entries/dualis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plato.stanford.edu/entries/properties-emerg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ato.stanford.edu/entries/functionalism/" TargetMode="External"/><Relationship Id="rId14" Type="http://schemas.openxmlformats.org/officeDocument/2006/relationships/hyperlink" Target="http://plato.stanford.edu/entries/physicalis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of Mind Comprehensive Exam Reading List</dc:title>
  <dc:subject/>
  <dc:creator>Chandler, Joel M</dc:creator>
  <cp:keywords/>
  <dc:description/>
  <cp:lastModifiedBy>Chandler, Joel M</cp:lastModifiedBy>
  <cp:revision>2</cp:revision>
  <dcterms:created xsi:type="dcterms:W3CDTF">2026-07-09T22:40:00Z</dcterms:created>
  <dcterms:modified xsi:type="dcterms:W3CDTF">2026-07-09T22:55:00Z</dcterms:modified>
</cp:coreProperties>
</file>