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DBD2" w14:textId="183D0A8E" w:rsidR="00773FCE" w:rsidRDefault="001579F0" w:rsidP="003242E5">
      <w:pPr>
        <w:pBdr>
          <w:top w:val="nil"/>
          <w:left w:val="nil"/>
          <w:bottom w:val="nil"/>
          <w:right w:val="nil"/>
          <w:between w:val="nil"/>
        </w:pBdr>
        <w:spacing w:after="0"/>
        <w:outlineLvl w:val="0"/>
        <w:rPr>
          <w:rFonts w:ascii="Cambria" w:eastAsia="Cambria" w:hAnsi="Cambria" w:cs="Cambria"/>
          <w:sz w:val="24"/>
          <w:szCs w:val="24"/>
        </w:rPr>
      </w:pPr>
      <w:r>
        <w:rPr>
          <w:rFonts w:ascii="Cambria" w:eastAsia="Cambria" w:hAnsi="Cambria" w:cs="Cambria"/>
          <w:b/>
          <w:sz w:val="24"/>
          <w:szCs w:val="24"/>
        </w:rPr>
        <w:t>Solving Word Problems</w:t>
      </w:r>
      <w:r w:rsidR="009F784D">
        <w:rPr>
          <w:rFonts w:ascii="Cambria" w:eastAsia="Cambria" w:hAnsi="Cambria" w:cs="Cambria"/>
          <w:b/>
          <w:sz w:val="24"/>
          <w:szCs w:val="24"/>
        </w:rPr>
        <w:t xml:space="preserve"> in four St</w:t>
      </w:r>
      <w:r w:rsidR="008257D6">
        <w:rPr>
          <w:rFonts w:ascii="Cambria" w:eastAsia="Cambria" w:hAnsi="Cambria" w:cs="Cambria"/>
          <w:b/>
          <w:sz w:val="24"/>
          <w:szCs w:val="24"/>
        </w:rPr>
        <w:t>eps</w:t>
      </w:r>
    </w:p>
    <w:p w14:paraId="42D85123" w14:textId="77777777" w:rsidR="009F784D" w:rsidRDefault="009F784D">
      <w:pPr>
        <w:spacing w:after="0"/>
        <w:rPr>
          <w:rFonts w:ascii="Cambria" w:eastAsia="Cambria" w:hAnsi="Cambria" w:cs="Cambria"/>
          <w:b/>
          <w:sz w:val="16"/>
          <w:szCs w:val="16"/>
        </w:rPr>
      </w:pPr>
    </w:p>
    <w:p w14:paraId="5BE86A52" w14:textId="779D7A24" w:rsidR="00773FCE" w:rsidRPr="00037E96" w:rsidRDefault="001579F0" w:rsidP="00037E96">
      <w:pPr>
        <w:numPr>
          <w:ilvl w:val="0"/>
          <w:numId w:val="5"/>
        </w:numPr>
        <w:spacing w:after="120"/>
        <w:ind w:left="461" w:hanging="187"/>
        <w:contextualSpacing/>
        <w:rPr>
          <w:rFonts w:ascii="Cambria" w:eastAsia="Cambria" w:hAnsi="Cambria" w:cs="Cambria"/>
        </w:rPr>
      </w:pPr>
      <w:r w:rsidRPr="009F784D">
        <w:rPr>
          <w:rFonts w:ascii="Cambria" w:eastAsia="Cambria" w:hAnsi="Cambria" w:cs="Cambria"/>
          <w:b/>
          <w:sz w:val="24"/>
          <w:szCs w:val="24"/>
        </w:rPr>
        <w:t>Identifying relevant information</w:t>
      </w:r>
      <w:r>
        <w:rPr>
          <w:rFonts w:ascii="Cambria" w:eastAsia="Cambria" w:hAnsi="Cambria" w:cs="Cambria"/>
          <w:sz w:val="24"/>
          <w:szCs w:val="24"/>
        </w:rPr>
        <w:t>.  Read the problem carefully.  State everything known about the problem and explore the equation “what is this problem asking us to do?”  Do NOT try to solve the problem yet.</w:t>
      </w:r>
    </w:p>
    <w:p w14:paraId="255FFB75" w14:textId="77777777" w:rsidR="00037E96" w:rsidRDefault="00037E96" w:rsidP="00037E96">
      <w:pPr>
        <w:spacing w:after="120"/>
        <w:ind w:left="461"/>
        <w:contextualSpacing/>
        <w:rPr>
          <w:rFonts w:ascii="Cambria" w:eastAsia="Cambria" w:hAnsi="Cambria" w:cs="Cambria"/>
        </w:rPr>
      </w:pPr>
    </w:p>
    <w:p w14:paraId="7E43A95F" w14:textId="7E981F50" w:rsidR="00773FCE" w:rsidRPr="00037E96" w:rsidRDefault="001579F0" w:rsidP="003242E5">
      <w:pPr>
        <w:pStyle w:val="ListParagraph"/>
        <w:numPr>
          <w:ilvl w:val="0"/>
          <w:numId w:val="12"/>
        </w:numPr>
        <w:pBdr>
          <w:top w:val="nil"/>
          <w:left w:val="nil"/>
          <w:bottom w:val="nil"/>
          <w:right w:val="nil"/>
          <w:between w:val="nil"/>
        </w:pBdr>
        <w:spacing w:after="120"/>
        <w:ind w:left="450" w:hanging="180"/>
        <w:rPr>
          <w:rFonts w:ascii="Cambria" w:eastAsia="Cambria" w:hAnsi="Cambria" w:cs="Cambria"/>
          <w:sz w:val="24"/>
          <w:szCs w:val="24"/>
        </w:rPr>
      </w:pPr>
      <w:r w:rsidRPr="00037E96">
        <w:rPr>
          <w:rFonts w:ascii="Cambria" w:eastAsia="Cambria" w:hAnsi="Cambria" w:cs="Cambria"/>
          <w:b/>
          <w:sz w:val="24"/>
          <w:szCs w:val="24"/>
        </w:rPr>
        <w:t>Planning</w:t>
      </w:r>
      <w:r w:rsidRPr="00037E96">
        <w:rPr>
          <w:rFonts w:ascii="Cambria" w:eastAsia="Cambria" w:hAnsi="Cambria" w:cs="Cambria"/>
          <w:sz w:val="24"/>
          <w:szCs w:val="24"/>
        </w:rPr>
        <w:t>.  Detail the steps invo</w:t>
      </w:r>
      <w:r w:rsidR="00037E96">
        <w:rPr>
          <w:rFonts w:ascii="Cambria" w:eastAsia="Cambria" w:hAnsi="Cambria" w:cs="Cambria"/>
          <w:sz w:val="24"/>
          <w:szCs w:val="24"/>
        </w:rPr>
        <w:t xml:space="preserve">lved in solving the problem.  </w:t>
      </w:r>
      <w:r w:rsidR="00037E96">
        <w:rPr>
          <w:rFonts w:ascii="Cambria" w:eastAsia="Cambria" w:hAnsi="Cambria" w:cs="Cambria"/>
          <w:sz w:val="24"/>
          <w:szCs w:val="24"/>
        </w:rPr>
        <w:br/>
        <w:t xml:space="preserve"> -  </w:t>
      </w:r>
      <w:r w:rsidR="009F784D" w:rsidRPr="00037E96">
        <w:rPr>
          <w:rFonts w:ascii="Cambria" w:eastAsia="Cambria" w:hAnsi="Cambria" w:cs="Cambria"/>
          <w:sz w:val="24"/>
          <w:szCs w:val="24"/>
        </w:rPr>
        <w:t>Translate</w:t>
      </w:r>
      <w:r w:rsidRPr="00037E96">
        <w:rPr>
          <w:rFonts w:ascii="Cambria" w:eastAsia="Cambria" w:hAnsi="Cambria" w:cs="Cambria"/>
          <w:sz w:val="24"/>
          <w:szCs w:val="24"/>
        </w:rPr>
        <w:t xml:space="preserve"> word expressions to mathe</w:t>
      </w:r>
      <w:r w:rsidR="00037E96">
        <w:rPr>
          <w:rFonts w:ascii="Cambria" w:eastAsia="Cambria" w:hAnsi="Cambria" w:cs="Cambria"/>
          <w:sz w:val="24"/>
          <w:szCs w:val="24"/>
        </w:rPr>
        <w:t>matical expressions/equations.</w:t>
      </w:r>
      <w:r w:rsidR="00037E96">
        <w:rPr>
          <w:rFonts w:ascii="Cambria" w:eastAsia="Cambria" w:hAnsi="Cambria" w:cs="Cambria"/>
          <w:sz w:val="24"/>
          <w:szCs w:val="24"/>
        </w:rPr>
        <w:br/>
        <w:t xml:space="preserve"> -  </w:t>
      </w:r>
      <w:r w:rsidRPr="00037E96">
        <w:rPr>
          <w:rFonts w:ascii="Cambria" w:eastAsia="Cambria" w:hAnsi="Cambria" w:cs="Cambria"/>
          <w:sz w:val="24"/>
          <w:szCs w:val="24"/>
        </w:rPr>
        <w:t>State the concepts, formulas, and/or methods that you plan to use.</w:t>
      </w:r>
    </w:p>
    <w:p w14:paraId="6E3E7983" w14:textId="77777777" w:rsidR="00037E96" w:rsidRDefault="00037E96" w:rsidP="00037E96">
      <w:pPr>
        <w:pBdr>
          <w:top w:val="nil"/>
          <w:left w:val="nil"/>
          <w:bottom w:val="nil"/>
          <w:right w:val="nil"/>
          <w:between w:val="nil"/>
        </w:pBdr>
        <w:spacing w:after="120"/>
        <w:contextualSpacing/>
        <w:rPr>
          <w:rFonts w:ascii="Cambria" w:eastAsia="Cambria" w:hAnsi="Cambria" w:cs="Cambria"/>
          <w:sz w:val="24"/>
          <w:szCs w:val="24"/>
        </w:rPr>
      </w:pPr>
    </w:p>
    <w:p w14:paraId="04C59CB3" w14:textId="5BF19F90" w:rsidR="00773FCE" w:rsidRDefault="001579F0" w:rsidP="00037E96">
      <w:pPr>
        <w:numPr>
          <w:ilvl w:val="0"/>
          <w:numId w:val="5"/>
        </w:numPr>
        <w:pBdr>
          <w:top w:val="nil"/>
          <w:left w:val="nil"/>
          <w:bottom w:val="nil"/>
          <w:right w:val="nil"/>
          <w:between w:val="nil"/>
        </w:pBdr>
        <w:spacing w:after="120"/>
        <w:ind w:left="461" w:hanging="187"/>
        <w:contextualSpacing/>
        <w:rPr>
          <w:rFonts w:ascii="Cambria" w:eastAsia="Cambria" w:hAnsi="Cambria" w:cs="Cambria"/>
          <w:sz w:val="24"/>
          <w:szCs w:val="24"/>
        </w:rPr>
      </w:pPr>
      <w:r w:rsidRPr="009F784D">
        <w:rPr>
          <w:rFonts w:ascii="Cambria" w:eastAsia="Cambria" w:hAnsi="Cambria" w:cs="Cambria"/>
          <w:b/>
          <w:sz w:val="24"/>
          <w:szCs w:val="24"/>
        </w:rPr>
        <w:t>Computing</w:t>
      </w:r>
      <w:r>
        <w:rPr>
          <w:rFonts w:ascii="Cambria" w:eastAsia="Cambria" w:hAnsi="Cambria" w:cs="Cambria"/>
          <w:sz w:val="24"/>
          <w:szCs w:val="24"/>
        </w:rPr>
        <w:t>.  Solve the problem based on your plan.</w:t>
      </w:r>
    </w:p>
    <w:p w14:paraId="437319BD" w14:textId="77777777" w:rsidR="00037E96" w:rsidRDefault="00037E96" w:rsidP="00037E96">
      <w:pPr>
        <w:pBdr>
          <w:top w:val="nil"/>
          <w:left w:val="nil"/>
          <w:bottom w:val="nil"/>
          <w:right w:val="nil"/>
          <w:between w:val="nil"/>
        </w:pBdr>
        <w:spacing w:after="120"/>
        <w:contextualSpacing/>
        <w:rPr>
          <w:rFonts w:ascii="Cambria" w:eastAsia="Cambria" w:hAnsi="Cambria" w:cs="Cambria"/>
          <w:sz w:val="24"/>
          <w:szCs w:val="24"/>
        </w:rPr>
      </w:pPr>
    </w:p>
    <w:p w14:paraId="2C1923D2" w14:textId="5F8350EB" w:rsidR="00773FCE" w:rsidRDefault="001579F0" w:rsidP="00037E96">
      <w:pPr>
        <w:numPr>
          <w:ilvl w:val="0"/>
          <w:numId w:val="5"/>
        </w:numPr>
        <w:pBdr>
          <w:top w:val="nil"/>
          <w:left w:val="nil"/>
          <w:bottom w:val="nil"/>
          <w:right w:val="nil"/>
          <w:between w:val="nil"/>
        </w:pBdr>
        <w:spacing w:after="120"/>
        <w:ind w:left="461" w:hanging="187"/>
        <w:contextualSpacing/>
        <w:rPr>
          <w:rFonts w:ascii="Cambria" w:eastAsia="Cambria" w:hAnsi="Cambria" w:cs="Cambria"/>
          <w:sz w:val="24"/>
          <w:szCs w:val="24"/>
        </w:rPr>
      </w:pPr>
      <w:r w:rsidRPr="009F784D">
        <w:rPr>
          <w:rFonts w:ascii="Cambria" w:eastAsia="Cambria" w:hAnsi="Cambria" w:cs="Cambria"/>
          <w:b/>
          <w:sz w:val="24"/>
          <w:szCs w:val="24"/>
        </w:rPr>
        <w:t>Answer</w:t>
      </w:r>
      <w:r w:rsidR="009F784D" w:rsidRPr="009F784D">
        <w:rPr>
          <w:rFonts w:ascii="Cambria" w:eastAsia="Cambria" w:hAnsi="Cambria" w:cs="Cambria"/>
          <w:b/>
          <w:sz w:val="24"/>
          <w:szCs w:val="24"/>
        </w:rPr>
        <w:t>ing</w:t>
      </w:r>
      <w:r>
        <w:rPr>
          <w:rFonts w:ascii="Cambria" w:eastAsia="Cambria" w:hAnsi="Cambria" w:cs="Cambria"/>
          <w:sz w:val="24"/>
          <w:szCs w:val="24"/>
        </w:rPr>
        <w:t>.  Interpret the result from the computation and check if the answers make sense.</w:t>
      </w:r>
    </w:p>
    <w:p w14:paraId="2CF64BA8" w14:textId="77777777" w:rsidR="00037E96" w:rsidRDefault="00037E96">
      <w:pPr>
        <w:pBdr>
          <w:top w:val="nil"/>
          <w:left w:val="nil"/>
          <w:bottom w:val="nil"/>
          <w:right w:val="nil"/>
          <w:between w:val="nil"/>
        </w:pBdr>
        <w:spacing w:after="0"/>
        <w:rPr>
          <w:rFonts w:ascii="Cambria" w:eastAsia="Cambria" w:hAnsi="Cambria" w:cs="Cambria"/>
          <w:sz w:val="16"/>
          <w:szCs w:val="16"/>
        </w:rPr>
      </w:pPr>
    </w:p>
    <w:p w14:paraId="7FC12ECA" w14:textId="77777777" w:rsidR="00037E96" w:rsidRDefault="00037E96">
      <w:pPr>
        <w:pBdr>
          <w:top w:val="nil"/>
          <w:left w:val="nil"/>
          <w:bottom w:val="nil"/>
          <w:right w:val="nil"/>
          <w:between w:val="nil"/>
        </w:pBdr>
        <w:spacing w:after="0"/>
        <w:rPr>
          <w:rFonts w:ascii="Cambria" w:eastAsia="Cambria" w:hAnsi="Cambria" w:cs="Cambria"/>
          <w:sz w:val="16"/>
          <w:szCs w:val="16"/>
        </w:rPr>
      </w:pPr>
    </w:p>
    <w:p w14:paraId="5AC9EA84" w14:textId="77777777" w:rsidR="009F784D" w:rsidRDefault="001579F0">
      <w:p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16"/>
          <w:szCs w:val="16"/>
        </w:rPr>
        <w:br/>
      </w:r>
      <w:r>
        <w:rPr>
          <w:rFonts w:ascii="Cambria" w:eastAsia="Cambria" w:hAnsi="Cambria" w:cs="Cambria"/>
          <w:b/>
          <w:sz w:val="24"/>
          <w:szCs w:val="24"/>
        </w:rPr>
        <w:t>Group activity</w:t>
      </w:r>
      <w:r>
        <w:rPr>
          <w:rFonts w:ascii="Cambria" w:eastAsia="Cambria" w:hAnsi="Cambria" w:cs="Cambria"/>
          <w:sz w:val="24"/>
          <w:szCs w:val="24"/>
        </w:rPr>
        <w:t xml:space="preserve">: </w:t>
      </w:r>
    </w:p>
    <w:p w14:paraId="3E9B0FE4" w14:textId="5717D289" w:rsidR="009F784D" w:rsidRDefault="001579F0">
      <w:p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D</w:t>
      </w:r>
      <w:r w:rsidR="008257D6">
        <w:rPr>
          <w:rFonts w:ascii="Cambria" w:eastAsia="Cambria" w:hAnsi="Cambria" w:cs="Cambria"/>
          <w:sz w:val="24"/>
          <w:szCs w:val="24"/>
        </w:rPr>
        <w:t>ivide the class into groups of four</w:t>
      </w:r>
      <w:r>
        <w:rPr>
          <w:rFonts w:ascii="Cambria" w:eastAsia="Cambria" w:hAnsi="Cambria" w:cs="Cambria"/>
          <w:sz w:val="24"/>
          <w:szCs w:val="24"/>
        </w:rPr>
        <w:t xml:space="preserve"> members</w:t>
      </w:r>
      <w:r w:rsidR="009F784D">
        <w:rPr>
          <w:rFonts w:ascii="Cambria" w:eastAsia="Cambria" w:hAnsi="Cambria" w:cs="Cambria"/>
          <w:sz w:val="24"/>
          <w:szCs w:val="24"/>
        </w:rPr>
        <w:t xml:space="preserve"> and provide them with a handout containing the example below and a separate sheet with problems to be solved. </w:t>
      </w:r>
    </w:p>
    <w:p w14:paraId="4CE5F9B2" w14:textId="77777777" w:rsidR="009F784D" w:rsidRDefault="009F784D">
      <w:pPr>
        <w:pBdr>
          <w:top w:val="nil"/>
          <w:left w:val="nil"/>
          <w:bottom w:val="nil"/>
          <w:right w:val="nil"/>
          <w:between w:val="nil"/>
        </w:pBdr>
        <w:spacing w:after="0"/>
        <w:rPr>
          <w:rFonts w:ascii="Cambria" w:eastAsia="Cambria" w:hAnsi="Cambria" w:cs="Cambria"/>
          <w:sz w:val="24"/>
          <w:szCs w:val="24"/>
        </w:rPr>
      </w:pPr>
    </w:p>
    <w:p w14:paraId="172EF020" w14:textId="0F7F7BD3" w:rsidR="00D15CDB" w:rsidRDefault="009F784D">
      <w:pPr>
        <w:pBdr>
          <w:top w:val="nil"/>
          <w:left w:val="nil"/>
          <w:bottom w:val="nil"/>
          <w:right w:val="nil"/>
          <w:between w:val="nil"/>
        </w:pBdr>
        <w:spacing w:after="0"/>
        <w:rPr>
          <w:rFonts w:ascii="Cambria" w:eastAsia="Cambria" w:hAnsi="Cambria" w:cs="Cambria"/>
          <w:sz w:val="24"/>
          <w:szCs w:val="24"/>
        </w:rPr>
      </w:pPr>
      <w:r w:rsidRPr="009F784D">
        <w:rPr>
          <w:rFonts w:ascii="Cambria" w:eastAsia="Cambria" w:hAnsi="Cambria" w:cs="Cambria"/>
          <w:sz w:val="24"/>
          <w:szCs w:val="24"/>
          <w:u w:val="single"/>
        </w:rPr>
        <w:t>Instruction to students</w:t>
      </w:r>
      <w:r>
        <w:rPr>
          <w:rFonts w:ascii="Cambria" w:eastAsia="Cambria" w:hAnsi="Cambria" w:cs="Cambria"/>
          <w:sz w:val="24"/>
          <w:szCs w:val="24"/>
        </w:rPr>
        <w:t xml:space="preserve">: Your group is to solve </w:t>
      </w:r>
      <w:r w:rsidR="001579F0">
        <w:rPr>
          <w:rFonts w:ascii="Cambria" w:eastAsia="Cambria" w:hAnsi="Cambria" w:cs="Cambria"/>
          <w:sz w:val="24"/>
          <w:szCs w:val="24"/>
        </w:rPr>
        <w:t xml:space="preserve">each problem </w:t>
      </w:r>
      <w:r>
        <w:rPr>
          <w:rFonts w:ascii="Cambria" w:eastAsia="Cambria" w:hAnsi="Cambria" w:cs="Cambria"/>
          <w:sz w:val="24"/>
          <w:szCs w:val="24"/>
        </w:rPr>
        <w:t>using</w:t>
      </w:r>
      <w:r w:rsidR="001579F0">
        <w:rPr>
          <w:rFonts w:ascii="Cambria" w:eastAsia="Cambria" w:hAnsi="Cambria" w:cs="Cambria"/>
          <w:sz w:val="24"/>
          <w:szCs w:val="24"/>
        </w:rPr>
        <w:t xml:space="preserve"> the </w:t>
      </w:r>
      <w:r w:rsidR="008257D6">
        <w:rPr>
          <w:rFonts w:ascii="Cambria" w:eastAsia="Cambria" w:hAnsi="Cambria" w:cs="Cambria"/>
          <w:sz w:val="24"/>
          <w:szCs w:val="24"/>
        </w:rPr>
        <w:t>four steps</w:t>
      </w:r>
      <w:r w:rsidR="001579F0">
        <w:rPr>
          <w:rFonts w:ascii="Cambria" w:eastAsia="Cambria" w:hAnsi="Cambria" w:cs="Cambria"/>
          <w:sz w:val="24"/>
          <w:szCs w:val="24"/>
        </w:rPr>
        <w:t xml:space="preserve">.  </w:t>
      </w:r>
    </w:p>
    <w:p w14:paraId="1D9D5907" w14:textId="77777777" w:rsidR="00A37847" w:rsidRDefault="00D15CDB" w:rsidP="00A37847">
      <w:pPr>
        <w:pStyle w:val="ListParagraph"/>
        <w:numPr>
          <w:ilvl w:val="0"/>
          <w:numId w:val="9"/>
        </w:numPr>
        <w:pBdr>
          <w:top w:val="nil"/>
          <w:left w:val="nil"/>
          <w:bottom w:val="nil"/>
          <w:right w:val="nil"/>
          <w:between w:val="nil"/>
        </w:pBdr>
        <w:spacing w:after="0"/>
        <w:rPr>
          <w:rFonts w:ascii="Cambria" w:eastAsia="Cambria" w:hAnsi="Cambria" w:cs="Cambria"/>
          <w:sz w:val="24"/>
          <w:szCs w:val="24"/>
        </w:rPr>
      </w:pPr>
      <w:r w:rsidRPr="00D15CDB">
        <w:rPr>
          <w:rFonts w:ascii="Cambria" w:eastAsia="Cambria" w:hAnsi="Cambria" w:cs="Cambria"/>
          <w:sz w:val="24"/>
          <w:szCs w:val="24"/>
        </w:rPr>
        <w:t>Assig</w:t>
      </w:r>
      <w:r w:rsidR="00272578">
        <w:rPr>
          <w:rFonts w:ascii="Cambria" w:eastAsia="Cambria" w:hAnsi="Cambria" w:cs="Cambria"/>
          <w:sz w:val="24"/>
          <w:szCs w:val="24"/>
        </w:rPr>
        <w:t xml:space="preserve">n the four roles – </w:t>
      </w:r>
      <w:r w:rsidR="00272578" w:rsidRPr="00A37847">
        <w:rPr>
          <w:rFonts w:ascii="Cambria" w:eastAsia="Cambria" w:hAnsi="Cambria" w:cs="Cambria"/>
          <w:sz w:val="24"/>
          <w:szCs w:val="24"/>
        </w:rPr>
        <w:t xml:space="preserve"> Identifi</w:t>
      </w:r>
      <w:r w:rsidRPr="00A37847">
        <w:rPr>
          <w:rFonts w:ascii="Cambria" w:eastAsia="Cambria" w:hAnsi="Cambria" w:cs="Cambria"/>
          <w:sz w:val="24"/>
          <w:szCs w:val="24"/>
        </w:rPr>
        <w:t xml:space="preserve">er, Planner, Computer, and Answerer to the group members (either amongst yourselves or </w:t>
      </w:r>
      <w:r w:rsidR="00037E96" w:rsidRPr="00A37847">
        <w:rPr>
          <w:rFonts w:ascii="Cambria" w:eastAsia="Cambria" w:hAnsi="Cambria" w:cs="Cambria"/>
          <w:sz w:val="24"/>
          <w:szCs w:val="24"/>
        </w:rPr>
        <w:t xml:space="preserve">as designated </w:t>
      </w:r>
      <w:r w:rsidRPr="00A37847">
        <w:rPr>
          <w:rFonts w:ascii="Cambria" w:eastAsia="Cambria" w:hAnsi="Cambria" w:cs="Cambria"/>
          <w:sz w:val="24"/>
          <w:szCs w:val="24"/>
        </w:rPr>
        <w:t xml:space="preserve">by the instructor).  </w:t>
      </w:r>
    </w:p>
    <w:p w14:paraId="69F91044" w14:textId="453A7BEB" w:rsidR="00A37847" w:rsidRPr="00A37847" w:rsidRDefault="00037E96" w:rsidP="00A37847">
      <w:pPr>
        <w:pStyle w:val="ListParagraph"/>
        <w:numPr>
          <w:ilvl w:val="0"/>
          <w:numId w:val="9"/>
        </w:numPr>
        <w:pBdr>
          <w:top w:val="nil"/>
          <w:left w:val="nil"/>
          <w:bottom w:val="nil"/>
          <w:right w:val="nil"/>
          <w:between w:val="nil"/>
        </w:pBdr>
        <w:spacing w:after="0"/>
        <w:rPr>
          <w:rFonts w:ascii="Cambria" w:eastAsia="Cambria" w:hAnsi="Cambria" w:cs="Cambria"/>
          <w:sz w:val="24"/>
          <w:szCs w:val="24"/>
        </w:rPr>
      </w:pPr>
      <w:r w:rsidRPr="00A37847">
        <w:rPr>
          <w:rFonts w:ascii="Cambria" w:eastAsia="Cambria" w:hAnsi="Cambria" w:cs="Cambria"/>
          <w:sz w:val="24"/>
          <w:szCs w:val="24"/>
        </w:rPr>
        <w:t>For</w:t>
      </w:r>
      <w:r w:rsidR="00D15CDB" w:rsidRPr="00A37847">
        <w:rPr>
          <w:rFonts w:ascii="Cambria" w:eastAsia="Cambria" w:hAnsi="Cambria" w:cs="Cambria"/>
          <w:sz w:val="24"/>
          <w:szCs w:val="24"/>
        </w:rPr>
        <w:t xml:space="preserve"> each st</w:t>
      </w:r>
      <w:r w:rsidR="008257D6" w:rsidRPr="00A37847">
        <w:rPr>
          <w:rFonts w:ascii="Cambria" w:eastAsia="Cambria" w:hAnsi="Cambria" w:cs="Cambria"/>
          <w:sz w:val="24"/>
          <w:szCs w:val="24"/>
        </w:rPr>
        <w:t>ep</w:t>
      </w:r>
      <w:r w:rsidR="00D15CDB" w:rsidRPr="00A37847">
        <w:rPr>
          <w:rFonts w:ascii="Cambria" w:eastAsia="Cambria" w:hAnsi="Cambria" w:cs="Cambria"/>
          <w:sz w:val="24"/>
          <w:szCs w:val="24"/>
        </w:rPr>
        <w:t xml:space="preserve">, the person </w:t>
      </w:r>
      <w:r w:rsidR="00A37847">
        <w:rPr>
          <w:rFonts w:ascii="Cambria" w:eastAsia="Cambria" w:hAnsi="Cambria" w:cs="Cambria"/>
          <w:sz w:val="24"/>
          <w:szCs w:val="24"/>
        </w:rPr>
        <w:t xml:space="preserve">with that role works out that step, with other group members asking questions or chiming in if they think there is an error, but it is the job of that student with the role do the work and write the answers in to the grid. </w:t>
      </w:r>
    </w:p>
    <w:p w14:paraId="28ACC1DC" w14:textId="6FB0B8DD" w:rsidR="00D15CDB" w:rsidRDefault="00037E96" w:rsidP="00D15CDB">
      <w:pPr>
        <w:pStyle w:val="ListParagraph"/>
        <w:numPr>
          <w:ilvl w:val="0"/>
          <w:numId w:val="9"/>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noProof/>
          <w:sz w:val="24"/>
          <w:szCs w:val="24"/>
        </w:rPr>
        <w:drawing>
          <wp:anchor distT="0" distB="0" distL="114300" distR="114300" simplePos="0" relativeHeight="251658240" behindDoc="0" locked="0" layoutInCell="1" allowOverlap="1" wp14:anchorId="504AE9F6" wp14:editId="58D350A8">
            <wp:simplePos x="0" y="0"/>
            <wp:positionH relativeFrom="margin">
              <wp:posOffset>4137111</wp:posOffset>
            </wp:positionH>
            <wp:positionV relativeFrom="margin">
              <wp:posOffset>5229139</wp:posOffset>
            </wp:positionV>
            <wp:extent cx="2070100" cy="138430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D15CDB">
        <w:rPr>
          <w:rFonts w:ascii="Cambria" w:eastAsia="Cambria" w:hAnsi="Cambria" w:cs="Cambria"/>
          <w:sz w:val="24"/>
          <w:szCs w:val="24"/>
        </w:rPr>
        <w:t>Before you start the next problem, rotate the</w:t>
      </w:r>
      <w:r>
        <w:rPr>
          <w:rFonts w:ascii="Cambria" w:eastAsia="Cambria" w:hAnsi="Cambria" w:cs="Cambria"/>
          <w:sz w:val="24"/>
          <w:szCs w:val="24"/>
        </w:rPr>
        <w:t xml:space="preserve"> roles </w:t>
      </w:r>
      <w:r w:rsidR="00A37847">
        <w:rPr>
          <w:rFonts w:ascii="Cambria" w:eastAsia="Cambria" w:hAnsi="Cambria" w:cs="Cambria"/>
          <w:sz w:val="24"/>
          <w:szCs w:val="24"/>
        </w:rPr>
        <w:t xml:space="preserve">clockwise </w:t>
      </w:r>
      <w:r>
        <w:rPr>
          <w:rFonts w:ascii="Cambria" w:eastAsia="Cambria" w:hAnsi="Cambria" w:cs="Cambria"/>
          <w:sz w:val="24"/>
          <w:szCs w:val="24"/>
        </w:rPr>
        <w:t>according to this scheme</w:t>
      </w:r>
      <w:r w:rsidR="00D15CDB">
        <w:rPr>
          <w:rFonts w:ascii="Cambria" w:eastAsia="Cambria" w:hAnsi="Cambria" w:cs="Cambria"/>
          <w:sz w:val="24"/>
          <w:szCs w:val="24"/>
        </w:rPr>
        <w:t xml:space="preserve"> on the right.</w:t>
      </w:r>
    </w:p>
    <w:p w14:paraId="24EE6B1F" w14:textId="2FCB0C73" w:rsidR="00D15CDB" w:rsidRPr="00D15CDB" w:rsidRDefault="00D15CDB" w:rsidP="00D15CDB">
      <w:pPr>
        <w:pStyle w:val="ListParagraph"/>
        <w:numPr>
          <w:ilvl w:val="0"/>
          <w:numId w:val="9"/>
        </w:numPr>
        <w:pBdr>
          <w:top w:val="nil"/>
          <w:left w:val="nil"/>
          <w:bottom w:val="nil"/>
          <w:right w:val="nil"/>
          <w:between w:val="nil"/>
        </w:pBdr>
        <w:spacing w:after="0"/>
        <w:rPr>
          <w:rFonts w:ascii="Cambria" w:eastAsia="Cambria" w:hAnsi="Cambria" w:cs="Cambria"/>
          <w:sz w:val="24"/>
          <w:szCs w:val="24"/>
        </w:rPr>
      </w:pPr>
      <w:r>
        <w:rPr>
          <w:rFonts w:ascii="Cambria" w:eastAsia="Cambria" w:hAnsi="Cambria" w:cs="Cambria"/>
          <w:sz w:val="24"/>
          <w:szCs w:val="24"/>
        </w:rPr>
        <w:t>At the end of the designated time period</w:t>
      </w:r>
      <w:r w:rsidR="00037E96">
        <w:rPr>
          <w:rFonts w:ascii="Cambria" w:eastAsia="Cambria" w:hAnsi="Cambria" w:cs="Cambria"/>
          <w:sz w:val="24"/>
          <w:szCs w:val="24"/>
        </w:rPr>
        <w:t xml:space="preserve"> for working on the problems</w:t>
      </w:r>
      <w:r>
        <w:rPr>
          <w:rFonts w:ascii="Cambria" w:eastAsia="Cambria" w:hAnsi="Cambria" w:cs="Cambria"/>
          <w:sz w:val="24"/>
          <w:szCs w:val="24"/>
        </w:rPr>
        <w:t xml:space="preserve">, one person from each group will be called to </w:t>
      </w:r>
      <w:r w:rsidR="001B460C">
        <w:rPr>
          <w:rFonts w:ascii="Cambria" w:eastAsia="Cambria" w:hAnsi="Cambria" w:cs="Cambria"/>
          <w:sz w:val="24"/>
          <w:szCs w:val="24"/>
        </w:rPr>
        <w:t>present/share one of the st</w:t>
      </w:r>
      <w:r w:rsidR="008257D6">
        <w:rPr>
          <w:rFonts w:ascii="Cambria" w:eastAsia="Cambria" w:hAnsi="Cambria" w:cs="Cambria"/>
          <w:sz w:val="24"/>
          <w:szCs w:val="24"/>
        </w:rPr>
        <w:t>eps</w:t>
      </w:r>
      <w:r w:rsidR="00037E96">
        <w:rPr>
          <w:rFonts w:ascii="Cambria" w:eastAsia="Cambria" w:hAnsi="Cambria" w:cs="Cambria"/>
          <w:sz w:val="24"/>
          <w:szCs w:val="24"/>
        </w:rPr>
        <w:t xml:space="preserve"> of one of the problems</w:t>
      </w:r>
      <w:r w:rsidR="001B460C">
        <w:rPr>
          <w:rFonts w:ascii="Cambria" w:eastAsia="Cambria" w:hAnsi="Cambria" w:cs="Cambria"/>
          <w:sz w:val="24"/>
          <w:szCs w:val="24"/>
        </w:rPr>
        <w:t xml:space="preserve">. All group members are equally responsible to </w:t>
      </w:r>
      <w:r w:rsidR="001579F0">
        <w:rPr>
          <w:rFonts w:ascii="Cambria" w:eastAsia="Cambria" w:hAnsi="Cambria" w:cs="Cambria"/>
          <w:sz w:val="24"/>
          <w:szCs w:val="24"/>
        </w:rPr>
        <w:t>be able to present</w:t>
      </w:r>
      <w:r w:rsidR="001B460C">
        <w:rPr>
          <w:rFonts w:ascii="Cambria" w:eastAsia="Cambria" w:hAnsi="Cambria" w:cs="Cambria"/>
          <w:sz w:val="24"/>
          <w:szCs w:val="24"/>
        </w:rPr>
        <w:t xml:space="preserve"> each </w:t>
      </w:r>
      <w:r w:rsidR="001579F0">
        <w:rPr>
          <w:rFonts w:ascii="Cambria" w:eastAsia="Cambria" w:hAnsi="Cambria" w:cs="Cambria"/>
          <w:sz w:val="24"/>
          <w:szCs w:val="24"/>
        </w:rPr>
        <w:t>st</w:t>
      </w:r>
      <w:r w:rsidR="008257D6">
        <w:rPr>
          <w:rFonts w:ascii="Cambria" w:eastAsia="Cambria" w:hAnsi="Cambria" w:cs="Cambria"/>
          <w:sz w:val="24"/>
          <w:szCs w:val="24"/>
        </w:rPr>
        <w:t>ep</w:t>
      </w:r>
      <w:r w:rsidR="001B460C">
        <w:rPr>
          <w:rFonts w:ascii="Cambria" w:eastAsia="Cambria" w:hAnsi="Cambria" w:cs="Cambria"/>
          <w:sz w:val="24"/>
          <w:szCs w:val="24"/>
        </w:rPr>
        <w:t xml:space="preserve">, irrespective of whether they were the </w:t>
      </w:r>
      <w:r w:rsidR="00A37847">
        <w:rPr>
          <w:rFonts w:ascii="Cambria" w:eastAsia="Cambria" w:hAnsi="Cambria" w:cs="Cambria"/>
          <w:sz w:val="24"/>
          <w:szCs w:val="24"/>
        </w:rPr>
        <w:t>ones doing</w:t>
      </w:r>
      <w:r w:rsidR="001B460C">
        <w:rPr>
          <w:rFonts w:ascii="Cambria" w:eastAsia="Cambria" w:hAnsi="Cambria" w:cs="Cambria"/>
          <w:sz w:val="24"/>
          <w:szCs w:val="24"/>
        </w:rPr>
        <w:t xml:space="preserve"> that st</w:t>
      </w:r>
      <w:r w:rsidR="008257D6">
        <w:rPr>
          <w:rFonts w:ascii="Cambria" w:eastAsia="Cambria" w:hAnsi="Cambria" w:cs="Cambria"/>
          <w:sz w:val="24"/>
          <w:szCs w:val="24"/>
        </w:rPr>
        <w:t>ep</w:t>
      </w:r>
      <w:r w:rsidR="001B460C">
        <w:rPr>
          <w:rFonts w:ascii="Cambria" w:eastAsia="Cambria" w:hAnsi="Cambria" w:cs="Cambria"/>
          <w:sz w:val="24"/>
          <w:szCs w:val="24"/>
        </w:rPr>
        <w:t xml:space="preserve"> or not. </w:t>
      </w:r>
      <w:r w:rsidR="001579F0">
        <w:rPr>
          <w:rFonts w:ascii="Cambria" w:eastAsia="Cambria" w:hAnsi="Cambria" w:cs="Cambria"/>
          <w:sz w:val="24"/>
          <w:szCs w:val="24"/>
        </w:rPr>
        <w:t>That means your group needs to make sure that each group member understands all the st</w:t>
      </w:r>
      <w:r w:rsidR="008257D6">
        <w:rPr>
          <w:rFonts w:ascii="Cambria" w:eastAsia="Cambria" w:hAnsi="Cambria" w:cs="Cambria"/>
          <w:sz w:val="24"/>
          <w:szCs w:val="24"/>
        </w:rPr>
        <w:t>eps o</w:t>
      </w:r>
      <w:r w:rsidR="00A37847">
        <w:rPr>
          <w:rFonts w:ascii="Cambria" w:eastAsia="Cambria" w:hAnsi="Cambria" w:cs="Cambria"/>
          <w:sz w:val="24"/>
          <w:szCs w:val="24"/>
        </w:rPr>
        <w:t>f</w:t>
      </w:r>
      <w:r w:rsidR="008257D6">
        <w:rPr>
          <w:rFonts w:ascii="Cambria" w:eastAsia="Cambria" w:hAnsi="Cambria" w:cs="Cambria"/>
          <w:sz w:val="24"/>
          <w:szCs w:val="24"/>
        </w:rPr>
        <w:t xml:space="preserve"> the </w:t>
      </w:r>
      <w:proofErr w:type="gramStart"/>
      <w:r w:rsidR="008257D6">
        <w:rPr>
          <w:rFonts w:ascii="Cambria" w:eastAsia="Cambria" w:hAnsi="Cambria" w:cs="Cambria"/>
          <w:sz w:val="24"/>
          <w:szCs w:val="24"/>
        </w:rPr>
        <w:t>problem solving</w:t>
      </w:r>
      <w:proofErr w:type="gramEnd"/>
      <w:r w:rsidR="008257D6">
        <w:rPr>
          <w:rFonts w:ascii="Cambria" w:eastAsia="Cambria" w:hAnsi="Cambria" w:cs="Cambria"/>
          <w:sz w:val="24"/>
          <w:szCs w:val="24"/>
        </w:rPr>
        <w:t xml:space="preserve"> process for each problem.</w:t>
      </w:r>
      <w:r w:rsidR="001579F0">
        <w:rPr>
          <w:rFonts w:ascii="Cambria" w:eastAsia="Cambria" w:hAnsi="Cambria" w:cs="Cambria"/>
          <w:sz w:val="24"/>
          <w:szCs w:val="24"/>
        </w:rPr>
        <w:t xml:space="preserve"> </w:t>
      </w:r>
    </w:p>
    <w:p w14:paraId="103AB352" w14:textId="77777777" w:rsidR="009F784D" w:rsidRDefault="001579F0">
      <w:pPr>
        <w:pBdr>
          <w:top w:val="nil"/>
          <w:left w:val="nil"/>
          <w:bottom w:val="nil"/>
          <w:right w:val="nil"/>
          <w:between w:val="nil"/>
        </w:pBdr>
        <w:spacing w:after="0"/>
        <w:rPr>
          <w:rFonts w:ascii="Cambria" w:eastAsia="Cambria" w:hAnsi="Cambria" w:cs="Cambria"/>
          <w:b/>
          <w:color w:val="000000"/>
          <w:sz w:val="24"/>
          <w:szCs w:val="24"/>
        </w:rPr>
      </w:pPr>
      <w:r>
        <w:rPr>
          <w:rFonts w:ascii="Cambria" w:eastAsia="Cambria" w:hAnsi="Cambria" w:cs="Cambria"/>
          <w:sz w:val="16"/>
          <w:szCs w:val="16"/>
        </w:rPr>
        <w:br/>
      </w:r>
    </w:p>
    <w:p w14:paraId="4D18724B" w14:textId="46942AAA" w:rsidR="009F784D" w:rsidRDefault="009F784D">
      <w:pPr>
        <w:rPr>
          <w:rFonts w:ascii="Cambria" w:eastAsia="Cambria" w:hAnsi="Cambria" w:cs="Cambria"/>
          <w:b/>
          <w:color w:val="000000"/>
          <w:sz w:val="24"/>
          <w:szCs w:val="24"/>
        </w:rPr>
      </w:pPr>
      <w:r>
        <w:rPr>
          <w:rFonts w:ascii="Cambria" w:eastAsia="Cambria" w:hAnsi="Cambria" w:cs="Cambria"/>
          <w:b/>
          <w:color w:val="000000"/>
          <w:sz w:val="24"/>
          <w:szCs w:val="24"/>
        </w:rPr>
        <w:br w:type="page"/>
      </w:r>
    </w:p>
    <w:p w14:paraId="45B441D2" w14:textId="24A537D1" w:rsidR="009F784D" w:rsidRDefault="001579F0" w:rsidP="003242E5">
      <w:pPr>
        <w:pBdr>
          <w:top w:val="nil"/>
          <w:left w:val="nil"/>
          <w:bottom w:val="nil"/>
          <w:right w:val="nil"/>
          <w:between w:val="nil"/>
        </w:pBdr>
        <w:spacing w:after="0"/>
        <w:outlineLvl w:val="0"/>
        <w:rPr>
          <w:rFonts w:ascii="Cambria" w:eastAsia="Cambria" w:hAnsi="Cambria" w:cs="Cambria"/>
          <w:color w:val="000000"/>
          <w:sz w:val="24"/>
          <w:szCs w:val="24"/>
        </w:rPr>
      </w:pPr>
      <w:r>
        <w:rPr>
          <w:rFonts w:ascii="Cambria" w:eastAsia="Cambria" w:hAnsi="Cambria" w:cs="Cambria"/>
          <w:b/>
          <w:color w:val="000000"/>
          <w:sz w:val="24"/>
          <w:szCs w:val="24"/>
        </w:rPr>
        <w:lastRenderedPageBreak/>
        <w:t>Example</w:t>
      </w:r>
      <w:r>
        <w:rPr>
          <w:rFonts w:ascii="Cambria" w:eastAsia="Cambria" w:hAnsi="Cambria" w:cs="Cambria"/>
          <w:color w:val="000000"/>
          <w:sz w:val="24"/>
          <w:szCs w:val="24"/>
        </w:rPr>
        <w:t xml:space="preserve"> </w:t>
      </w:r>
      <w:r w:rsidR="009F784D" w:rsidRPr="009F784D">
        <w:rPr>
          <w:rFonts w:ascii="Cambria" w:eastAsia="Cambria" w:hAnsi="Cambria" w:cs="Cambria"/>
          <w:b/>
          <w:color w:val="000000"/>
          <w:sz w:val="24"/>
          <w:szCs w:val="24"/>
        </w:rPr>
        <w:t xml:space="preserve">of the </w:t>
      </w:r>
      <w:r w:rsidR="009F784D">
        <w:rPr>
          <w:rFonts w:ascii="Cambria" w:eastAsia="Cambria" w:hAnsi="Cambria" w:cs="Cambria"/>
          <w:b/>
          <w:color w:val="000000"/>
          <w:sz w:val="24"/>
          <w:szCs w:val="24"/>
        </w:rPr>
        <w:t>4-st</w:t>
      </w:r>
      <w:r w:rsidR="008257D6">
        <w:rPr>
          <w:rFonts w:ascii="Cambria" w:eastAsia="Cambria" w:hAnsi="Cambria" w:cs="Cambria"/>
          <w:b/>
          <w:color w:val="000000"/>
          <w:sz w:val="24"/>
          <w:szCs w:val="24"/>
        </w:rPr>
        <w:t>ep</w:t>
      </w:r>
      <w:r w:rsidR="009F784D">
        <w:rPr>
          <w:rFonts w:ascii="Cambria" w:eastAsia="Cambria" w:hAnsi="Cambria" w:cs="Cambria"/>
          <w:b/>
          <w:color w:val="000000"/>
          <w:sz w:val="24"/>
          <w:szCs w:val="24"/>
        </w:rPr>
        <w:t xml:space="preserve"> solving process for word problems:</w:t>
      </w:r>
    </w:p>
    <w:p w14:paraId="5CF829DB" w14:textId="77777777" w:rsidR="009F784D" w:rsidRDefault="009F784D">
      <w:pPr>
        <w:pBdr>
          <w:top w:val="nil"/>
          <w:left w:val="nil"/>
          <w:bottom w:val="nil"/>
          <w:right w:val="nil"/>
          <w:between w:val="nil"/>
        </w:pBdr>
        <w:spacing w:after="0"/>
        <w:rPr>
          <w:rFonts w:ascii="Cambria" w:eastAsia="Cambria" w:hAnsi="Cambria" w:cs="Cambria"/>
          <w:color w:val="000000"/>
          <w:sz w:val="24"/>
          <w:szCs w:val="24"/>
        </w:rPr>
      </w:pPr>
    </w:p>
    <w:p w14:paraId="6CD66ECF" w14:textId="77777777" w:rsidR="009F784D" w:rsidRDefault="001579F0">
      <w:pPr>
        <w:pBdr>
          <w:top w:val="nil"/>
          <w:left w:val="nil"/>
          <w:bottom w:val="nil"/>
          <w:right w:val="nil"/>
          <w:between w:val="nil"/>
        </w:pBdr>
        <w:spacing w:after="0"/>
        <w:rPr>
          <w:rFonts w:ascii="Cambria" w:eastAsia="Cambria" w:hAnsi="Cambria" w:cs="Cambria"/>
          <w:color w:val="000000"/>
          <w:sz w:val="24"/>
          <w:szCs w:val="24"/>
        </w:rPr>
      </w:pPr>
      <w:r>
        <w:rPr>
          <w:rFonts w:ascii="Cambria" w:eastAsia="Cambria" w:hAnsi="Cambria" w:cs="Cambria"/>
          <w:color w:val="000000"/>
          <w:sz w:val="24"/>
          <w:szCs w:val="24"/>
        </w:rPr>
        <w:t>The U.S. uses Fahrenheit temperatures while most of the rest of the world uses Celsius temperatures.  People who travel between the U.S. and other countries usually need to convert between Fahrenheit temperatures and Celsius temperatures just to understand weather reports.  Conversions between Celsius (C) and Fahrenheit (F) temperature</w:t>
      </w:r>
      <w:r w:rsidR="009F784D">
        <w:rPr>
          <w:rFonts w:ascii="Cambria" w:eastAsia="Cambria" w:hAnsi="Cambria" w:cs="Cambria"/>
          <w:color w:val="000000"/>
          <w:sz w:val="24"/>
          <w:szCs w:val="24"/>
        </w:rPr>
        <w:t xml:space="preserve">s follow a linear relationship. </w:t>
      </w:r>
    </w:p>
    <w:p w14:paraId="46CB3664" w14:textId="77777777" w:rsidR="009F784D" w:rsidRPr="009F784D" w:rsidRDefault="001579F0" w:rsidP="009F784D">
      <w:pPr>
        <w:pStyle w:val="ListParagraph"/>
        <w:numPr>
          <w:ilvl w:val="0"/>
          <w:numId w:val="8"/>
        </w:numPr>
        <w:pBdr>
          <w:top w:val="nil"/>
          <w:left w:val="nil"/>
          <w:bottom w:val="nil"/>
          <w:right w:val="nil"/>
          <w:between w:val="nil"/>
        </w:pBdr>
        <w:spacing w:after="0"/>
        <w:rPr>
          <w:rFonts w:ascii="Cambria" w:eastAsia="Cambria" w:hAnsi="Cambria" w:cs="Cambria"/>
          <w:color w:val="000000"/>
          <w:sz w:val="16"/>
          <w:szCs w:val="16"/>
        </w:rPr>
      </w:pPr>
      <w:r w:rsidRPr="009F784D">
        <w:rPr>
          <w:rFonts w:ascii="Cambria" w:eastAsia="Cambria" w:hAnsi="Cambria" w:cs="Cambria"/>
          <w:color w:val="000000"/>
          <w:sz w:val="24"/>
          <w:szCs w:val="24"/>
        </w:rPr>
        <w:t>Use the facts that water freezes at 0℃ and 32℉, while it boils at 100℃ and 212℉ to come up with the formula that converts Celsius to Fahrenhei</w:t>
      </w:r>
      <w:r w:rsidR="009F784D">
        <w:rPr>
          <w:rFonts w:ascii="Cambria" w:eastAsia="Cambria" w:hAnsi="Cambria" w:cs="Cambria"/>
          <w:color w:val="000000"/>
          <w:sz w:val="24"/>
          <w:szCs w:val="24"/>
        </w:rPr>
        <w:t xml:space="preserve">t temperatures.  </w:t>
      </w:r>
      <w:r w:rsidRPr="009F784D">
        <w:rPr>
          <w:rFonts w:ascii="Cambria" w:eastAsia="Cambria" w:hAnsi="Cambria" w:cs="Cambria"/>
          <w:color w:val="000000"/>
          <w:sz w:val="24"/>
          <w:szCs w:val="24"/>
        </w:rPr>
        <w:t xml:space="preserve">Write the equation in slope-intercept form.  </w:t>
      </w:r>
    </w:p>
    <w:p w14:paraId="553C5E97" w14:textId="186F7FDE" w:rsidR="00773FCE" w:rsidRPr="009F784D" w:rsidRDefault="001579F0" w:rsidP="009F784D">
      <w:pPr>
        <w:pStyle w:val="ListParagraph"/>
        <w:numPr>
          <w:ilvl w:val="0"/>
          <w:numId w:val="8"/>
        </w:numPr>
        <w:pBdr>
          <w:top w:val="nil"/>
          <w:left w:val="nil"/>
          <w:bottom w:val="nil"/>
          <w:right w:val="nil"/>
          <w:between w:val="nil"/>
        </w:pBdr>
        <w:spacing w:after="0"/>
        <w:rPr>
          <w:rFonts w:ascii="Cambria" w:eastAsia="Cambria" w:hAnsi="Cambria" w:cs="Cambria"/>
          <w:color w:val="000000"/>
          <w:sz w:val="16"/>
          <w:szCs w:val="16"/>
        </w:rPr>
      </w:pPr>
      <w:r w:rsidRPr="009F784D">
        <w:rPr>
          <w:rFonts w:ascii="Cambria" w:eastAsia="Cambria" w:hAnsi="Cambria" w:cs="Cambria"/>
          <w:color w:val="000000"/>
          <w:sz w:val="24"/>
          <w:szCs w:val="24"/>
        </w:rPr>
        <w:t xml:space="preserve">Use the formula </w:t>
      </w:r>
      <w:r w:rsidR="009F784D">
        <w:rPr>
          <w:rFonts w:ascii="Cambria" w:eastAsia="Cambria" w:hAnsi="Cambria" w:cs="Cambria"/>
          <w:color w:val="000000"/>
          <w:sz w:val="24"/>
          <w:szCs w:val="24"/>
        </w:rPr>
        <w:t xml:space="preserve">from part (a) </w:t>
      </w:r>
      <w:r w:rsidRPr="009F784D">
        <w:rPr>
          <w:rFonts w:ascii="Cambria" w:eastAsia="Cambria" w:hAnsi="Cambria" w:cs="Cambria"/>
          <w:color w:val="000000"/>
          <w:sz w:val="24"/>
          <w:szCs w:val="24"/>
        </w:rPr>
        <w:t>to convert 80</w:t>
      </w:r>
      <m:oMath>
        <m:r>
          <w:rPr>
            <w:rFonts w:ascii="Cambria Math" w:eastAsia="Cambria" w:hAnsi="Cambria Math" w:cs="Cambria"/>
            <w:color w:val="000000"/>
            <w:sz w:val="24"/>
            <w:szCs w:val="24"/>
          </w:rPr>
          <m:t>℃</m:t>
        </m:r>
      </m:oMath>
      <w:r w:rsidRPr="009F784D">
        <w:rPr>
          <w:rFonts w:ascii="Cambria" w:eastAsia="Cambria" w:hAnsi="Cambria" w:cs="Cambria"/>
          <w:color w:val="000000"/>
          <w:sz w:val="24"/>
          <w:szCs w:val="24"/>
        </w:rPr>
        <w:t xml:space="preserve"> to </w:t>
      </w:r>
      <w:r w:rsidR="009F784D">
        <w:rPr>
          <w:rFonts w:ascii="Cambria" w:eastAsia="Cambria" w:hAnsi="Cambria" w:cs="Cambria"/>
          <w:color w:val="000000"/>
          <w:sz w:val="24"/>
          <w:szCs w:val="24"/>
        </w:rPr>
        <w:t xml:space="preserve">degrees </w:t>
      </w:r>
      <w:r w:rsidRPr="009F784D">
        <w:rPr>
          <w:rFonts w:ascii="Cambria" w:eastAsia="Cambria" w:hAnsi="Cambria" w:cs="Cambria"/>
          <w:color w:val="000000"/>
          <w:sz w:val="24"/>
          <w:szCs w:val="24"/>
        </w:rPr>
        <w:t>Fahrenheit.</w:t>
      </w:r>
    </w:p>
    <w:p w14:paraId="0889259E" w14:textId="77777777" w:rsidR="009F784D" w:rsidRDefault="009F784D" w:rsidP="009F784D">
      <w:pPr>
        <w:pBdr>
          <w:top w:val="nil"/>
          <w:left w:val="nil"/>
          <w:bottom w:val="nil"/>
          <w:right w:val="nil"/>
          <w:between w:val="nil"/>
        </w:pBdr>
        <w:spacing w:after="0"/>
        <w:rPr>
          <w:rFonts w:ascii="Cambria" w:eastAsia="Cambria" w:hAnsi="Cambria" w:cs="Cambria"/>
          <w:color w:val="000000"/>
          <w:sz w:val="16"/>
          <w:szCs w:val="16"/>
        </w:rPr>
      </w:pPr>
    </w:p>
    <w:p w14:paraId="4E39C3FE" w14:textId="77777777" w:rsidR="009F784D" w:rsidRPr="009F784D" w:rsidRDefault="009F784D" w:rsidP="009F784D">
      <w:pPr>
        <w:pBdr>
          <w:top w:val="nil"/>
          <w:left w:val="nil"/>
          <w:bottom w:val="nil"/>
          <w:right w:val="nil"/>
          <w:between w:val="nil"/>
        </w:pBdr>
        <w:spacing w:after="0"/>
        <w:rPr>
          <w:rFonts w:ascii="Cambria" w:eastAsia="Cambria" w:hAnsi="Cambria" w:cs="Cambria"/>
          <w:color w:val="000000"/>
          <w:sz w:val="16"/>
          <w:szCs w:val="16"/>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830"/>
      </w:tblGrid>
      <w:tr w:rsidR="00773FCE" w14:paraId="4E69D982" w14:textId="77777777">
        <w:tc>
          <w:tcPr>
            <w:tcW w:w="4530" w:type="dxa"/>
          </w:tcPr>
          <w:p w14:paraId="08059862" w14:textId="77777777"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bookmarkStart w:id="0" w:name="_30j0zll" w:colFirst="0" w:colLast="0"/>
            <w:bookmarkEnd w:id="0"/>
            <w:r>
              <w:rPr>
                <w:rFonts w:ascii="Cambria" w:eastAsia="Cambria" w:hAnsi="Cambria" w:cs="Cambria"/>
                <w:b/>
                <w:sz w:val="24"/>
                <w:szCs w:val="24"/>
              </w:rPr>
              <w:t>Identification of Relevant Information</w:t>
            </w:r>
            <w:r>
              <w:rPr>
                <w:rFonts w:ascii="Cambria" w:eastAsia="Cambria" w:hAnsi="Cambria" w:cs="Cambria"/>
                <w:color w:val="000000"/>
                <w:sz w:val="24"/>
                <w:szCs w:val="24"/>
              </w:rPr>
              <w:t xml:space="preserve">: </w:t>
            </w:r>
          </w:p>
          <w:p w14:paraId="59B38CB1" w14:textId="77777777"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r>
              <w:rPr>
                <w:rFonts w:ascii="Cambria" w:eastAsia="Cambria" w:hAnsi="Cambria" w:cs="Cambria"/>
                <w:color w:val="000000"/>
                <w:sz w:val="24"/>
                <w:szCs w:val="24"/>
              </w:rPr>
              <w:t>Givens:</w:t>
            </w:r>
          </w:p>
          <w:p w14:paraId="582938C4" w14:textId="77777777" w:rsidR="00773FCE" w:rsidRDefault="001579F0">
            <w:pPr>
              <w:numPr>
                <w:ilvl w:val="0"/>
                <w:numId w:val="4"/>
              </w:numPr>
              <w:pBdr>
                <w:top w:val="nil"/>
                <w:left w:val="nil"/>
                <w:bottom w:val="nil"/>
                <w:right w:val="nil"/>
                <w:between w:val="nil"/>
              </w:pBdr>
              <w:spacing w:line="259" w:lineRule="auto"/>
              <w:contextualSpacing/>
              <w:rPr>
                <w:rFonts w:ascii="Cambria" w:eastAsia="Cambria" w:hAnsi="Cambria" w:cs="Cambria"/>
                <w:color w:val="000000"/>
                <w:sz w:val="24"/>
                <w:szCs w:val="24"/>
              </w:rPr>
            </w:pPr>
            <w:r>
              <w:rPr>
                <w:rFonts w:ascii="Cambria" w:eastAsia="Cambria" w:hAnsi="Cambria" w:cs="Cambria"/>
                <w:color w:val="000000"/>
                <w:sz w:val="24"/>
                <w:szCs w:val="24"/>
              </w:rPr>
              <w:t>Input is C and output is F</w:t>
            </w:r>
          </w:p>
          <w:p w14:paraId="4073A892" w14:textId="7FBF65DB" w:rsidR="00773FCE" w:rsidRDefault="009F784D">
            <w:pPr>
              <w:numPr>
                <w:ilvl w:val="0"/>
                <w:numId w:val="4"/>
              </w:numPr>
              <w:pBdr>
                <w:top w:val="nil"/>
                <w:left w:val="nil"/>
                <w:bottom w:val="nil"/>
                <w:right w:val="nil"/>
                <w:between w:val="nil"/>
              </w:pBdr>
              <w:spacing w:line="259" w:lineRule="auto"/>
              <w:contextualSpacing/>
              <w:rPr>
                <w:rFonts w:ascii="Cambria" w:eastAsia="Cambria" w:hAnsi="Cambria" w:cs="Cambria"/>
                <w:color w:val="000000"/>
                <w:sz w:val="24"/>
                <w:szCs w:val="24"/>
              </w:rPr>
            </w:pPr>
            <w:r>
              <w:rPr>
                <w:rFonts w:ascii="Cambria" w:eastAsia="Cambria" w:hAnsi="Cambria" w:cs="Cambria"/>
                <w:color w:val="000000"/>
                <w:sz w:val="24"/>
                <w:szCs w:val="24"/>
              </w:rPr>
              <w:t>The f</w:t>
            </w:r>
            <w:r w:rsidR="001579F0">
              <w:rPr>
                <w:rFonts w:ascii="Cambria" w:eastAsia="Cambria" w:hAnsi="Cambria" w:cs="Cambria"/>
                <w:color w:val="000000"/>
                <w:sz w:val="24"/>
                <w:szCs w:val="24"/>
              </w:rPr>
              <w:t>unction is linear.</w:t>
            </w:r>
          </w:p>
          <w:p w14:paraId="3016BC10" w14:textId="02AFE90B" w:rsidR="00773FCE" w:rsidRDefault="001579F0">
            <w:pPr>
              <w:numPr>
                <w:ilvl w:val="0"/>
                <w:numId w:val="4"/>
              </w:numPr>
              <w:pBdr>
                <w:top w:val="nil"/>
                <w:left w:val="nil"/>
                <w:bottom w:val="nil"/>
                <w:right w:val="nil"/>
                <w:between w:val="nil"/>
              </w:pBdr>
              <w:spacing w:after="160" w:line="259" w:lineRule="auto"/>
              <w:contextualSpacing/>
              <w:rPr>
                <w:rFonts w:ascii="Cambria" w:eastAsia="Cambria" w:hAnsi="Cambria" w:cs="Cambria"/>
                <w:color w:val="000000"/>
                <w:sz w:val="24"/>
                <w:szCs w:val="24"/>
              </w:rPr>
            </w:pPr>
            <w:r>
              <w:rPr>
                <w:rFonts w:ascii="Cambria" w:eastAsia="Cambria" w:hAnsi="Cambria" w:cs="Cambria"/>
                <w:color w:val="000000"/>
                <w:sz w:val="24"/>
                <w:szCs w:val="24"/>
              </w:rPr>
              <w:t>Two points</w:t>
            </w:r>
            <w:r w:rsidR="001B460C">
              <w:rPr>
                <w:rFonts w:ascii="Cambria" w:eastAsia="Cambria" w:hAnsi="Cambria" w:cs="Cambria"/>
                <w:color w:val="000000"/>
                <w:sz w:val="24"/>
                <w:szCs w:val="24"/>
              </w:rPr>
              <w:t>:</w:t>
            </w:r>
            <w:r>
              <w:rPr>
                <w:rFonts w:ascii="Cambria" w:eastAsia="Cambria" w:hAnsi="Cambria" w:cs="Cambria"/>
                <w:color w:val="000000"/>
                <w:sz w:val="24"/>
                <w:szCs w:val="24"/>
              </w:rPr>
              <w:t xml:space="preserve"> (0, 32) and (100, 212)</w:t>
            </w:r>
          </w:p>
          <w:p w14:paraId="6CB377D2" w14:textId="77777777" w:rsidR="009F784D" w:rsidRDefault="009F784D" w:rsidP="001B460C">
            <w:pPr>
              <w:pBdr>
                <w:top w:val="nil"/>
                <w:left w:val="nil"/>
                <w:bottom w:val="nil"/>
                <w:right w:val="nil"/>
                <w:between w:val="nil"/>
              </w:pBdr>
              <w:spacing w:after="160" w:line="259" w:lineRule="auto"/>
              <w:ind w:left="771"/>
              <w:contextualSpacing/>
              <w:rPr>
                <w:rFonts w:ascii="Cambria" w:eastAsia="Cambria" w:hAnsi="Cambria" w:cs="Cambria"/>
                <w:color w:val="000000"/>
                <w:sz w:val="24"/>
                <w:szCs w:val="24"/>
              </w:rPr>
            </w:pPr>
          </w:p>
          <w:p w14:paraId="318BF5EE" w14:textId="77777777" w:rsidR="001B460C" w:rsidRDefault="001579F0">
            <w:pPr>
              <w:rPr>
                <w:rFonts w:ascii="Cambria" w:eastAsia="Cambria" w:hAnsi="Cambria" w:cs="Cambria"/>
                <w:sz w:val="24"/>
                <w:szCs w:val="24"/>
              </w:rPr>
            </w:pPr>
            <w:r>
              <w:rPr>
                <w:rFonts w:ascii="Cambria" w:eastAsia="Cambria" w:hAnsi="Cambria" w:cs="Cambria"/>
                <w:sz w:val="24"/>
                <w:szCs w:val="24"/>
              </w:rPr>
              <w:t xml:space="preserve">Tasks: </w:t>
            </w:r>
          </w:p>
          <w:p w14:paraId="16E01EC9" w14:textId="6166885F" w:rsidR="00773FCE" w:rsidRDefault="001579F0">
            <w:pPr>
              <w:rPr>
                <w:rFonts w:ascii="Cambria" w:eastAsia="Cambria" w:hAnsi="Cambria" w:cs="Cambria"/>
                <w:sz w:val="24"/>
                <w:szCs w:val="24"/>
              </w:rPr>
            </w:pPr>
            <w:r>
              <w:rPr>
                <w:rFonts w:ascii="Cambria" w:eastAsia="Cambria" w:hAnsi="Cambria" w:cs="Cambria"/>
                <w:sz w:val="24"/>
                <w:szCs w:val="24"/>
              </w:rPr>
              <w:t xml:space="preserve">(a) Write F(C) in slope-intercept form and (b) find </w:t>
            </w:r>
            <w:proofErr w:type="gramStart"/>
            <w:r>
              <w:rPr>
                <w:rFonts w:ascii="Cambria" w:eastAsia="Cambria" w:hAnsi="Cambria" w:cs="Cambria"/>
                <w:sz w:val="24"/>
                <w:szCs w:val="24"/>
              </w:rPr>
              <w:t>F(</w:t>
            </w:r>
            <w:proofErr w:type="gramEnd"/>
            <w:r>
              <w:rPr>
                <w:rFonts w:ascii="Cambria" w:eastAsia="Cambria" w:hAnsi="Cambria" w:cs="Cambria"/>
                <w:sz w:val="24"/>
                <w:szCs w:val="24"/>
              </w:rPr>
              <w:t>80)</w:t>
            </w:r>
          </w:p>
          <w:p w14:paraId="2F09BDE4" w14:textId="77777777" w:rsidR="001B460C" w:rsidRDefault="001B460C">
            <w:pPr>
              <w:rPr>
                <w:rFonts w:ascii="Cambria" w:eastAsia="Cambria" w:hAnsi="Cambria" w:cs="Cambria"/>
                <w:sz w:val="24"/>
                <w:szCs w:val="24"/>
              </w:rPr>
            </w:pPr>
          </w:p>
          <w:p w14:paraId="73396F2D" w14:textId="77777777" w:rsidR="001B460C" w:rsidRDefault="001B460C">
            <w:pPr>
              <w:rPr>
                <w:rFonts w:ascii="Cambria" w:eastAsia="Cambria" w:hAnsi="Cambria" w:cs="Cambria"/>
                <w:b/>
                <w:sz w:val="24"/>
                <w:szCs w:val="24"/>
              </w:rPr>
            </w:pPr>
          </w:p>
        </w:tc>
        <w:tc>
          <w:tcPr>
            <w:tcW w:w="4830" w:type="dxa"/>
          </w:tcPr>
          <w:p w14:paraId="7D6B087B" w14:textId="77777777"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r>
              <w:rPr>
                <w:rFonts w:ascii="Cambria" w:eastAsia="Cambria" w:hAnsi="Cambria" w:cs="Cambria"/>
                <w:b/>
                <w:color w:val="000000"/>
                <w:sz w:val="24"/>
                <w:szCs w:val="24"/>
              </w:rPr>
              <w:t>Plann</w:t>
            </w:r>
            <w:r>
              <w:rPr>
                <w:rFonts w:ascii="Cambria" w:eastAsia="Cambria" w:hAnsi="Cambria" w:cs="Cambria"/>
                <w:b/>
                <w:sz w:val="24"/>
                <w:szCs w:val="24"/>
              </w:rPr>
              <w:t>ing</w:t>
            </w:r>
            <w:r>
              <w:rPr>
                <w:rFonts w:ascii="Cambria" w:eastAsia="Cambria" w:hAnsi="Cambria" w:cs="Cambria"/>
                <w:color w:val="000000"/>
                <w:sz w:val="24"/>
                <w:szCs w:val="24"/>
              </w:rPr>
              <w:t>:</w:t>
            </w:r>
          </w:p>
          <w:p w14:paraId="170E40EA" w14:textId="77777777" w:rsidR="001B460C" w:rsidRDefault="001579F0">
            <w:pPr>
              <w:numPr>
                <w:ilvl w:val="0"/>
                <w:numId w:val="6"/>
              </w:numPr>
              <w:pBdr>
                <w:top w:val="nil"/>
                <w:left w:val="nil"/>
                <w:bottom w:val="nil"/>
                <w:right w:val="nil"/>
                <w:between w:val="nil"/>
              </w:pBdr>
              <w:spacing w:line="259" w:lineRule="auto"/>
              <w:ind w:left="344"/>
              <w:contextualSpacing/>
              <w:rPr>
                <w:rFonts w:ascii="Cambria" w:eastAsia="Cambria" w:hAnsi="Cambria" w:cs="Cambria"/>
                <w:color w:val="000000"/>
                <w:sz w:val="24"/>
                <w:szCs w:val="24"/>
              </w:rPr>
            </w:pPr>
            <w:r>
              <w:rPr>
                <w:rFonts w:ascii="Cambria" w:eastAsia="Cambria" w:hAnsi="Cambria" w:cs="Cambria"/>
                <w:color w:val="000000"/>
                <w:sz w:val="24"/>
                <w:szCs w:val="24"/>
              </w:rPr>
              <w:t xml:space="preserve">Need: </w:t>
            </w:r>
          </w:p>
          <w:p w14:paraId="0E314FB2" w14:textId="18DD096E" w:rsidR="00773FCE" w:rsidRPr="001B460C" w:rsidRDefault="001579F0" w:rsidP="001B460C">
            <w:pPr>
              <w:pStyle w:val="ListParagraph"/>
              <w:numPr>
                <w:ilvl w:val="0"/>
                <w:numId w:val="10"/>
              </w:numPr>
              <w:pBdr>
                <w:top w:val="nil"/>
                <w:left w:val="nil"/>
                <w:bottom w:val="nil"/>
                <w:right w:val="nil"/>
                <w:between w:val="nil"/>
              </w:pBdr>
              <w:rPr>
                <w:rFonts w:ascii="Cambria" w:eastAsia="Cambria" w:hAnsi="Cambria" w:cs="Cambria"/>
                <w:color w:val="000000"/>
                <w:sz w:val="24"/>
                <w:szCs w:val="24"/>
              </w:rPr>
            </w:pPr>
            <w:r w:rsidRPr="001B460C">
              <w:rPr>
                <w:rFonts w:ascii="Cambria" w:eastAsia="Cambria" w:hAnsi="Cambria" w:cs="Cambria"/>
                <w:color w:val="000000"/>
                <w:sz w:val="24"/>
                <w:szCs w:val="24"/>
              </w:rPr>
              <w:t>slope and a point</w:t>
            </w:r>
          </w:p>
          <w:p w14:paraId="5C198353" w14:textId="77777777" w:rsidR="001B460C" w:rsidRPr="001B460C" w:rsidRDefault="001579F0" w:rsidP="001B460C">
            <w:pPr>
              <w:pStyle w:val="ListParagraph"/>
              <w:numPr>
                <w:ilvl w:val="0"/>
                <w:numId w:val="10"/>
              </w:numPr>
              <w:pBdr>
                <w:top w:val="nil"/>
                <w:left w:val="nil"/>
                <w:bottom w:val="nil"/>
                <w:right w:val="nil"/>
                <w:between w:val="nil"/>
              </w:pBdr>
              <w:rPr>
                <w:rFonts w:ascii="Cambria" w:eastAsia="Cambria" w:hAnsi="Cambria" w:cs="Cambria"/>
                <w:color w:val="000000"/>
                <w:sz w:val="24"/>
                <w:szCs w:val="24"/>
              </w:rPr>
            </w:pPr>
            <w:r w:rsidRPr="001B460C">
              <w:rPr>
                <w:rFonts w:ascii="Cambria" w:eastAsia="Cambria" w:hAnsi="Cambria" w:cs="Cambria"/>
                <w:color w:val="000000"/>
                <w:sz w:val="24"/>
                <w:szCs w:val="24"/>
              </w:rPr>
              <w:t xml:space="preserve">Slope formula: </w:t>
            </w:r>
            <m:oMath>
              <m:r>
                <w:rPr>
                  <w:rFonts w:ascii="Cambria Math" w:eastAsia="Cambria" w:hAnsi="Cambria Math" w:cs="Cambria"/>
                  <w:color w:val="000000"/>
                  <w:sz w:val="24"/>
                  <w:szCs w:val="24"/>
                </w:rPr>
                <m:t>m=</m:t>
              </m:r>
              <m:f>
                <m:fPr>
                  <m:ctrlPr>
                    <w:rPr>
                      <w:rFonts w:ascii="Cambria Math" w:eastAsia="Cambria" w:hAnsi="Cambria Math" w:cs="Cambria"/>
                      <w:color w:val="000000"/>
                      <w:sz w:val="24"/>
                      <w:szCs w:val="24"/>
                    </w:rPr>
                  </m:ctrlPr>
                </m:fPr>
                <m:num>
                  <m:r>
                    <w:rPr>
                      <w:rFonts w:ascii="Cambria Math" w:eastAsia="Cambria" w:hAnsi="Cambria Math" w:cs="Cambria"/>
                      <w:color w:val="000000"/>
                      <w:sz w:val="24"/>
                      <w:szCs w:val="24"/>
                    </w:rPr>
                    <m:t>change in output</m:t>
                  </m:r>
                </m:num>
                <m:den>
                  <m:r>
                    <w:rPr>
                      <w:rFonts w:ascii="Cambria Math" w:eastAsia="Cambria" w:hAnsi="Cambria Math" w:cs="Cambria"/>
                      <w:color w:val="000000"/>
                      <w:sz w:val="24"/>
                      <w:szCs w:val="24"/>
                    </w:rPr>
                    <m:t>change in input</m:t>
                  </m:r>
                </m:den>
              </m:f>
            </m:oMath>
          </w:p>
          <w:p w14:paraId="4FAF8678" w14:textId="59CFE197" w:rsidR="00773FCE" w:rsidRPr="001B460C" w:rsidRDefault="001579F0" w:rsidP="001B460C">
            <w:pPr>
              <w:pStyle w:val="ListParagraph"/>
              <w:numPr>
                <w:ilvl w:val="0"/>
                <w:numId w:val="10"/>
              </w:numPr>
              <w:pBdr>
                <w:top w:val="nil"/>
                <w:left w:val="nil"/>
                <w:bottom w:val="nil"/>
                <w:right w:val="nil"/>
                <w:between w:val="nil"/>
              </w:pBdr>
              <w:rPr>
                <w:rFonts w:ascii="Cambria" w:eastAsia="Cambria" w:hAnsi="Cambria" w:cs="Cambria"/>
                <w:color w:val="000000"/>
                <w:sz w:val="24"/>
                <w:szCs w:val="24"/>
              </w:rPr>
            </w:pPr>
            <w:r w:rsidRPr="001B460C">
              <w:rPr>
                <w:rFonts w:ascii="Cambria" w:eastAsia="Cambria" w:hAnsi="Cambria" w:cs="Cambria"/>
                <w:color w:val="000000"/>
                <w:sz w:val="24"/>
                <w:szCs w:val="24"/>
              </w:rPr>
              <w:t xml:space="preserve">Equation: </w:t>
            </w:r>
            <m:oMath>
              <m:r>
                <w:rPr>
                  <w:rFonts w:ascii="Cambria Math" w:eastAsia="Cambria" w:hAnsi="Cambria Math" w:cs="Cambria"/>
                  <w:color w:val="000000"/>
                  <w:sz w:val="24"/>
                  <w:szCs w:val="24"/>
                </w:rPr>
                <m:t>y-</m:t>
              </m:r>
              <m:sSub>
                <m:sSubPr>
                  <m:ctrlPr>
                    <w:rPr>
                      <w:rFonts w:ascii="Cambria Math" w:eastAsia="Cambria" w:hAnsi="Cambria Math" w:cs="Cambria"/>
                      <w:color w:val="000000"/>
                      <w:sz w:val="24"/>
                      <w:szCs w:val="24"/>
                    </w:rPr>
                  </m:ctrlPr>
                </m:sSubPr>
                <m:e>
                  <m:r>
                    <w:rPr>
                      <w:rFonts w:ascii="Cambria Math" w:eastAsia="Cambria" w:hAnsi="Cambria Math" w:cs="Cambria"/>
                      <w:color w:val="000000"/>
                      <w:sz w:val="24"/>
                      <w:szCs w:val="24"/>
                    </w:rPr>
                    <m:t>y</m:t>
                  </m:r>
                </m:e>
                <m:sub>
                  <m:r>
                    <w:rPr>
                      <w:rFonts w:ascii="Cambria Math" w:eastAsia="Cambria" w:hAnsi="Cambria Math" w:cs="Cambria"/>
                      <w:color w:val="000000"/>
                      <w:sz w:val="24"/>
                      <w:szCs w:val="24"/>
                    </w:rPr>
                    <m:t>1</m:t>
                  </m:r>
                </m:sub>
              </m:sSub>
              <m:r>
                <w:rPr>
                  <w:rFonts w:ascii="Cambria Math" w:eastAsia="Cambria" w:hAnsi="Cambria Math" w:cs="Cambria"/>
                  <w:color w:val="000000"/>
                  <w:sz w:val="24"/>
                  <w:szCs w:val="24"/>
                </w:rPr>
                <m:t>=m(x-</m:t>
              </m:r>
              <m:sSub>
                <m:sSubPr>
                  <m:ctrlPr>
                    <w:rPr>
                      <w:rFonts w:ascii="Cambria Math" w:eastAsia="Cambria" w:hAnsi="Cambria Math" w:cs="Cambria"/>
                      <w:color w:val="000000"/>
                      <w:sz w:val="24"/>
                      <w:szCs w:val="24"/>
                    </w:rPr>
                  </m:ctrlPr>
                </m:sSubPr>
                <m:e>
                  <m:r>
                    <w:rPr>
                      <w:rFonts w:ascii="Cambria Math" w:eastAsia="Cambria" w:hAnsi="Cambria Math" w:cs="Cambria"/>
                      <w:color w:val="000000"/>
                      <w:sz w:val="24"/>
                      <w:szCs w:val="24"/>
                    </w:rPr>
                    <m:t>x</m:t>
                  </m:r>
                </m:e>
                <m:sub>
                  <m:r>
                    <w:rPr>
                      <w:rFonts w:ascii="Cambria Math" w:eastAsia="Cambria" w:hAnsi="Cambria Math" w:cs="Cambria"/>
                      <w:color w:val="000000"/>
                      <w:sz w:val="24"/>
                      <w:szCs w:val="24"/>
                    </w:rPr>
                    <m:t>1</m:t>
                  </m:r>
                </m:sub>
              </m:sSub>
              <m:r>
                <w:rPr>
                  <w:rFonts w:ascii="Cambria Math" w:eastAsia="Cambria" w:hAnsi="Cambria Math" w:cs="Cambria"/>
                  <w:color w:val="000000"/>
                  <w:sz w:val="24"/>
                  <w:szCs w:val="24"/>
                </w:rPr>
                <m:t>)</m:t>
              </m:r>
            </m:oMath>
          </w:p>
          <w:p w14:paraId="1BC69C76" w14:textId="2601345C" w:rsidR="00773FCE" w:rsidRPr="001B460C" w:rsidRDefault="001579F0" w:rsidP="001B460C">
            <w:pPr>
              <w:pStyle w:val="ListParagraph"/>
              <w:numPr>
                <w:ilvl w:val="0"/>
                <w:numId w:val="10"/>
              </w:numPr>
              <w:pBdr>
                <w:top w:val="nil"/>
                <w:left w:val="nil"/>
                <w:bottom w:val="nil"/>
                <w:right w:val="nil"/>
                <w:between w:val="nil"/>
              </w:pBdr>
              <w:rPr>
                <w:rFonts w:ascii="Cambria" w:eastAsia="Cambria" w:hAnsi="Cambria" w:cs="Cambria"/>
                <w:color w:val="000000"/>
                <w:sz w:val="24"/>
                <w:szCs w:val="24"/>
              </w:rPr>
            </w:pPr>
            <w:r w:rsidRPr="001B460C">
              <w:rPr>
                <w:rFonts w:ascii="Cambria" w:eastAsia="Cambria" w:hAnsi="Cambria" w:cs="Cambria"/>
                <w:color w:val="000000"/>
                <w:sz w:val="24"/>
                <w:szCs w:val="24"/>
              </w:rPr>
              <w:t>Convert the equation to slope-intercept form.</w:t>
            </w:r>
          </w:p>
          <w:p w14:paraId="2D6D1FCD" w14:textId="285C943E" w:rsidR="00773FCE" w:rsidRDefault="001579F0">
            <w:pPr>
              <w:pBdr>
                <w:top w:val="nil"/>
                <w:left w:val="nil"/>
                <w:bottom w:val="nil"/>
                <w:right w:val="nil"/>
                <w:between w:val="nil"/>
              </w:pBdr>
              <w:spacing w:line="259" w:lineRule="auto"/>
              <w:rPr>
                <w:rFonts w:ascii="Cambria" w:eastAsia="Cambria" w:hAnsi="Cambria" w:cs="Cambria"/>
                <w:b/>
                <w:color w:val="000000"/>
                <w:sz w:val="24"/>
                <w:szCs w:val="24"/>
              </w:rPr>
            </w:pPr>
            <w:r>
              <w:rPr>
                <w:rFonts w:ascii="Cambria" w:eastAsia="Cambria" w:hAnsi="Cambria" w:cs="Cambria"/>
                <w:color w:val="000000"/>
                <w:sz w:val="24"/>
                <w:szCs w:val="24"/>
              </w:rPr>
              <w:t xml:space="preserve">(b) </w:t>
            </w:r>
            <w:r w:rsidR="001B460C">
              <w:rPr>
                <w:rFonts w:ascii="Cambria" w:eastAsia="Cambria" w:hAnsi="Cambria" w:cs="Cambria"/>
                <w:color w:val="000000"/>
                <w:sz w:val="24"/>
                <w:szCs w:val="24"/>
              </w:rPr>
              <w:t>Substitute C=</w:t>
            </w:r>
            <w:r>
              <w:rPr>
                <w:rFonts w:ascii="Cambria" w:eastAsia="Cambria" w:hAnsi="Cambria" w:cs="Cambria"/>
                <w:color w:val="000000"/>
                <w:sz w:val="24"/>
                <w:szCs w:val="24"/>
              </w:rPr>
              <w:t xml:space="preserve"> 80 into the function</w:t>
            </w:r>
          </w:p>
        </w:tc>
      </w:tr>
      <w:tr w:rsidR="00773FCE" w14:paraId="252AE77F" w14:textId="77777777">
        <w:tc>
          <w:tcPr>
            <w:tcW w:w="4530" w:type="dxa"/>
          </w:tcPr>
          <w:p w14:paraId="4DCA287E" w14:textId="77777777"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r>
              <w:rPr>
                <w:rFonts w:ascii="Cambria" w:eastAsia="Cambria" w:hAnsi="Cambria" w:cs="Cambria"/>
                <w:b/>
                <w:color w:val="000000"/>
                <w:sz w:val="24"/>
                <w:szCs w:val="24"/>
              </w:rPr>
              <w:t>Comput</w:t>
            </w:r>
            <w:r>
              <w:rPr>
                <w:rFonts w:ascii="Cambria" w:eastAsia="Cambria" w:hAnsi="Cambria" w:cs="Cambria"/>
                <w:b/>
                <w:sz w:val="24"/>
                <w:szCs w:val="24"/>
              </w:rPr>
              <w:t>ing</w:t>
            </w:r>
            <w:r>
              <w:rPr>
                <w:rFonts w:ascii="Cambria" w:eastAsia="Cambria" w:hAnsi="Cambria" w:cs="Cambria"/>
                <w:color w:val="000000"/>
                <w:sz w:val="24"/>
                <w:szCs w:val="24"/>
              </w:rPr>
              <w:t>:</w:t>
            </w:r>
          </w:p>
          <w:p w14:paraId="3C089778" w14:textId="77777777" w:rsidR="009F784D" w:rsidRDefault="009F784D">
            <w:pPr>
              <w:pBdr>
                <w:top w:val="nil"/>
                <w:left w:val="nil"/>
                <w:bottom w:val="nil"/>
                <w:right w:val="nil"/>
                <w:between w:val="nil"/>
              </w:pBdr>
              <w:spacing w:line="259" w:lineRule="auto"/>
              <w:rPr>
                <w:rFonts w:ascii="Cambria" w:eastAsia="Cambria" w:hAnsi="Cambria" w:cs="Cambria"/>
                <w:color w:val="000000"/>
                <w:sz w:val="24"/>
                <w:szCs w:val="24"/>
              </w:rPr>
            </w:pPr>
          </w:p>
          <w:p w14:paraId="30A7AAE4" w14:textId="3A31B2A0" w:rsidR="009F784D" w:rsidRPr="009F784D" w:rsidRDefault="001579F0" w:rsidP="009F784D">
            <w:pPr>
              <w:spacing w:line="360" w:lineRule="auto"/>
              <w:jc w:val="center"/>
              <w:rPr>
                <w:rFonts w:ascii="Cambria" w:eastAsia="Cambria" w:hAnsi="Cambria" w:cs="Cambria"/>
                <w:color w:val="000000"/>
                <w:sz w:val="24"/>
                <w:szCs w:val="24"/>
              </w:rPr>
            </w:pPr>
            <m:oMathPara>
              <m:oMathParaPr>
                <m:jc m:val="left"/>
              </m:oMathParaPr>
              <m:oMath>
                <m:r>
                  <w:rPr>
                    <w:rFonts w:ascii="Cambria" w:eastAsia="Cambria" w:hAnsi="Cambria" w:cs="Cambria"/>
                    <w:color w:val="000000"/>
                    <w:sz w:val="24"/>
                    <w:szCs w:val="24"/>
                  </w:rPr>
                  <m:t>m=</m:t>
                </m:r>
                <m:f>
                  <m:fPr>
                    <m:ctrlPr>
                      <w:rPr>
                        <w:rFonts w:ascii="Cambria" w:eastAsia="Cambria" w:hAnsi="Cambria" w:cs="Cambria"/>
                        <w:color w:val="000000"/>
                        <w:sz w:val="24"/>
                        <w:szCs w:val="24"/>
                      </w:rPr>
                    </m:ctrlPr>
                  </m:fPr>
                  <m:num>
                    <m:r>
                      <m:rPr>
                        <m:sty m:val="p"/>
                      </m:rPr>
                      <w:rPr>
                        <w:rFonts w:ascii="Cambria Math" w:eastAsia="Cambria" w:hAnsi="Cambria Math" w:cs="Cambria"/>
                        <w:color w:val="000000"/>
                        <w:sz w:val="24"/>
                        <w:szCs w:val="24"/>
                      </w:rPr>
                      <m:t>212-32</m:t>
                    </m:r>
                  </m:num>
                  <m:den>
                    <m:r>
                      <m:rPr>
                        <m:sty m:val="p"/>
                      </m:rPr>
                      <w:rPr>
                        <w:rFonts w:ascii="Cambria Math" w:eastAsia="Cambria" w:hAnsi="Cambria Math" w:cs="Cambria"/>
                        <w:color w:val="000000"/>
                        <w:sz w:val="24"/>
                        <w:szCs w:val="24"/>
                      </w:rPr>
                      <m:t>100-0</m:t>
                    </m:r>
                  </m:den>
                </m:f>
                <m:r>
                  <w:rPr>
                    <w:rFonts w:ascii="Cambria" w:eastAsia="Cambria" w:hAnsi="Cambria" w:cs="Cambria"/>
                    <w:color w:val="000000"/>
                    <w:sz w:val="24"/>
                    <w:szCs w:val="24"/>
                  </w:rPr>
                  <m:t>=</m:t>
                </m:r>
                <m:f>
                  <m:fPr>
                    <m:ctrlPr>
                      <w:rPr>
                        <w:rFonts w:ascii="Cambria Math" w:eastAsia="Cambria" w:hAnsi="Cambria Math" w:cs="Cambria"/>
                        <w:color w:val="000000"/>
                        <w:sz w:val="24"/>
                        <w:szCs w:val="24"/>
                      </w:rPr>
                    </m:ctrlPr>
                  </m:fPr>
                  <m:num>
                    <m:r>
                      <m:rPr>
                        <m:sty m:val="p"/>
                      </m:rPr>
                      <w:rPr>
                        <w:rFonts w:ascii="Cambria Math" w:eastAsia="Cambria" w:hAnsi="Cambria Math" w:cs="Cambria"/>
                        <w:color w:val="000000"/>
                        <w:sz w:val="24"/>
                        <w:szCs w:val="24"/>
                      </w:rPr>
                      <m:t>180</m:t>
                    </m:r>
                  </m:num>
                  <m:den>
                    <m:r>
                      <m:rPr>
                        <m:sty m:val="p"/>
                      </m:rPr>
                      <w:rPr>
                        <w:rFonts w:ascii="Cambria Math" w:eastAsia="Cambria" w:hAnsi="Cambria Math" w:cs="Cambria"/>
                        <w:color w:val="000000"/>
                        <w:sz w:val="24"/>
                        <w:szCs w:val="24"/>
                      </w:rPr>
                      <m:t>100</m:t>
                    </m:r>
                  </m:den>
                </m:f>
                <m:r>
                  <w:rPr>
                    <w:rFonts w:ascii="Cambria" w:eastAsia="Cambria" w:hAnsi="Cambria" w:cs="Cambria"/>
                    <w:color w:val="000000"/>
                    <w:sz w:val="24"/>
                    <w:szCs w:val="24"/>
                  </w:rPr>
                  <m:t>=</m:t>
                </m:r>
                <m:r>
                  <m:rPr>
                    <m:sty m:val="p"/>
                  </m:rPr>
                  <w:rPr>
                    <w:rFonts w:ascii="Cambria Math" w:eastAsia="Cambria" w:hAnsi="Cambria Math" w:cs="Cambria"/>
                    <w:color w:val="000000"/>
                    <w:sz w:val="24"/>
                    <w:szCs w:val="24"/>
                  </w:rPr>
                  <m:t>1.8</m:t>
                </m:r>
              </m:oMath>
            </m:oMathPara>
          </w:p>
          <w:p w14:paraId="2B53AD91" w14:textId="46FDBCDB" w:rsidR="009F784D" w:rsidRPr="009F784D" w:rsidRDefault="001579F0" w:rsidP="009F784D">
            <w:pPr>
              <w:spacing w:line="360" w:lineRule="auto"/>
              <w:jc w:val="center"/>
              <w:rPr>
                <w:rFonts w:ascii="Cambria" w:eastAsia="Cambria" w:hAnsi="Cambria" w:cs="Cambria"/>
                <w:color w:val="000000"/>
                <w:sz w:val="24"/>
                <w:szCs w:val="24"/>
              </w:rPr>
            </w:pPr>
            <m:oMathPara>
              <m:oMathParaPr>
                <m:jc m:val="left"/>
              </m:oMathParaPr>
              <m:oMath>
                <m:r>
                  <w:rPr>
                    <w:rFonts w:ascii="Cambria" w:eastAsia="Cambria" w:hAnsi="Cambria" w:cs="Cambria"/>
                    <w:color w:val="000000"/>
                    <w:sz w:val="24"/>
                    <w:szCs w:val="24"/>
                  </w:rPr>
                  <m:t>y-</m:t>
                </m:r>
                <m:r>
                  <m:rPr>
                    <m:sty m:val="p"/>
                  </m:rPr>
                  <w:rPr>
                    <w:rFonts w:ascii="Cambria Math" w:eastAsia="Cambria" w:hAnsi="Cambria Math" w:cs="Cambria"/>
                    <w:color w:val="000000"/>
                    <w:sz w:val="24"/>
                    <w:szCs w:val="24"/>
                  </w:rPr>
                  <m:t>32</m:t>
                </m:r>
                <m:r>
                  <w:rPr>
                    <w:rFonts w:ascii="Cambria" w:eastAsia="Cambria" w:hAnsi="Cambria" w:cs="Cambria"/>
                    <w:color w:val="000000"/>
                    <w:sz w:val="24"/>
                    <w:szCs w:val="24"/>
                  </w:rPr>
                  <m:t>=</m:t>
                </m:r>
                <m:r>
                  <m:rPr>
                    <m:sty m:val="p"/>
                  </m:rPr>
                  <w:rPr>
                    <w:rFonts w:ascii="Cambria Math" w:eastAsia="Cambria" w:hAnsi="Cambria Math" w:cs="Cambria"/>
                    <w:color w:val="000000"/>
                    <w:sz w:val="24"/>
                    <w:szCs w:val="24"/>
                  </w:rPr>
                  <m:t>1.8</m:t>
                </m:r>
                <m:r>
                  <w:rPr>
                    <w:rFonts w:ascii="Cambria Math" w:hAnsi="Cambria Math"/>
                    <w:color w:val="000000"/>
                  </w:rPr>
                  <m:t>(</m:t>
                </m:r>
                <m:r>
                  <w:rPr>
                    <w:rFonts w:ascii="Cambria" w:eastAsia="Cambria" w:hAnsi="Cambria" w:cs="Cambria"/>
                    <w:color w:val="000000"/>
                    <w:sz w:val="24"/>
                    <w:szCs w:val="24"/>
                  </w:rPr>
                  <m:t>x-</m:t>
                </m:r>
                <m:r>
                  <m:rPr>
                    <m:sty m:val="p"/>
                  </m:rPr>
                  <w:rPr>
                    <w:rFonts w:ascii="Cambria Math" w:eastAsia="Cambria" w:hAnsi="Cambria Math" w:cs="Cambria"/>
                    <w:color w:val="000000"/>
                    <w:sz w:val="24"/>
                    <w:szCs w:val="24"/>
                  </w:rPr>
                  <m:t>0</m:t>
                </m:r>
                <m:r>
                  <w:rPr>
                    <w:rFonts w:ascii="Cambria Math" w:hAnsi="Cambria Math"/>
                    <w:color w:val="000000"/>
                  </w:rPr>
                  <m:t>)</m:t>
                </m:r>
                <m:r>
                  <w:rPr>
                    <w:rFonts w:ascii="Cambria" w:eastAsia="Cambria" w:hAnsi="Cambria" w:cs="Cambria"/>
                    <w:color w:val="000000"/>
                    <w:sz w:val="24"/>
                    <w:szCs w:val="24"/>
                  </w:rPr>
                  <m:t>⟹y=</m:t>
                </m:r>
                <m:r>
                  <m:rPr>
                    <m:sty m:val="p"/>
                  </m:rPr>
                  <w:rPr>
                    <w:rFonts w:ascii="Cambria Math" w:eastAsia="Cambria" w:hAnsi="Cambria Math" w:cs="Cambria"/>
                    <w:color w:val="000000"/>
                    <w:sz w:val="24"/>
                    <w:szCs w:val="24"/>
                  </w:rPr>
                  <m:t>1.8</m:t>
                </m:r>
                <m:r>
                  <w:rPr>
                    <w:rFonts w:ascii="Cambria" w:eastAsia="Cambria" w:hAnsi="Cambria" w:cs="Cambria"/>
                    <w:color w:val="000000"/>
                    <w:sz w:val="24"/>
                    <w:szCs w:val="24"/>
                  </w:rPr>
                  <m:t>x+</m:t>
                </m:r>
                <m:r>
                  <m:rPr>
                    <m:sty m:val="p"/>
                  </m:rPr>
                  <w:rPr>
                    <w:rFonts w:ascii="Cambria Math" w:eastAsia="Cambria" w:hAnsi="Cambria Math" w:cs="Cambria"/>
                    <w:color w:val="000000"/>
                    <w:sz w:val="24"/>
                    <w:szCs w:val="24"/>
                  </w:rPr>
                  <m:t>32</m:t>
                </m:r>
              </m:oMath>
            </m:oMathPara>
          </w:p>
          <w:p w14:paraId="7EBDC1AC" w14:textId="6D396C63" w:rsidR="00773FCE" w:rsidRDefault="001579F0" w:rsidP="009F784D">
            <w:pPr>
              <w:spacing w:line="360" w:lineRule="auto"/>
              <w:jc w:val="center"/>
              <w:rPr>
                <w:rFonts w:ascii="Cambria" w:eastAsia="Cambria" w:hAnsi="Cambria" w:cs="Cambria"/>
                <w:color w:val="000000"/>
                <w:sz w:val="24"/>
                <w:szCs w:val="24"/>
              </w:rPr>
            </w:pPr>
            <m:oMathPara>
              <m:oMathParaPr>
                <m:jc m:val="left"/>
              </m:oMathParaPr>
              <m:oMath>
                <m:r>
                  <w:rPr>
                    <w:rFonts w:ascii="Cambria" w:eastAsia="Cambria" w:hAnsi="Cambria" w:cs="Cambria"/>
                    <w:color w:val="000000"/>
                    <w:sz w:val="24"/>
                    <w:szCs w:val="24"/>
                  </w:rPr>
                  <m:t>F</m:t>
                </m:r>
                <m:r>
                  <w:rPr>
                    <w:rFonts w:ascii="Cambria Math" w:hAnsi="Cambria Math"/>
                    <w:color w:val="000000"/>
                  </w:rPr>
                  <m:t>(</m:t>
                </m:r>
                <m:r>
                  <w:rPr>
                    <w:rFonts w:ascii="Cambria" w:eastAsia="Cambria" w:hAnsi="Cambria" w:cs="Cambria"/>
                    <w:color w:val="000000"/>
                    <w:sz w:val="24"/>
                    <w:szCs w:val="24"/>
                  </w:rPr>
                  <m:t>C</m:t>
                </m:r>
                <m:r>
                  <w:rPr>
                    <w:rFonts w:ascii="Cambria Math" w:hAnsi="Cambria Math"/>
                    <w:color w:val="000000"/>
                  </w:rPr>
                  <m:t>)</m:t>
                </m:r>
                <m:r>
                  <w:rPr>
                    <w:rFonts w:ascii="Cambria" w:eastAsia="Cambria" w:hAnsi="Cambria" w:cs="Cambria"/>
                    <w:color w:val="000000"/>
                    <w:sz w:val="24"/>
                    <w:szCs w:val="24"/>
                  </w:rPr>
                  <m:t>=</m:t>
                </m:r>
                <m:r>
                  <m:rPr>
                    <m:sty m:val="p"/>
                  </m:rPr>
                  <w:rPr>
                    <w:rFonts w:ascii="Cambria Math" w:eastAsia="Cambria" w:hAnsi="Cambria Math" w:cs="Cambria"/>
                    <w:color w:val="000000"/>
                    <w:sz w:val="24"/>
                    <w:szCs w:val="24"/>
                  </w:rPr>
                  <m:t>1.8</m:t>
                </m:r>
                <m:r>
                  <w:rPr>
                    <w:rFonts w:ascii="Cambria" w:eastAsia="Cambria" w:hAnsi="Cambria" w:cs="Cambria"/>
                    <w:color w:val="000000"/>
                    <w:sz w:val="24"/>
                    <w:szCs w:val="24"/>
                  </w:rPr>
                  <m:t>C+</m:t>
                </m:r>
                <m:r>
                  <m:rPr>
                    <m:sty m:val="p"/>
                  </m:rPr>
                  <w:rPr>
                    <w:rFonts w:ascii="Cambria Math" w:eastAsia="Cambria" w:hAnsi="Cambria Math" w:cs="Cambria"/>
                    <w:color w:val="000000"/>
                    <w:sz w:val="24"/>
                    <w:szCs w:val="24"/>
                  </w:rPr>
                  <m:t>32</m:t>
                </m:r>
              </m:oMath>
            </m:oMathPara>
          </w:p>
          <w:p w14:paraId="50BBD2D4" w14:textId="60D71234" w:rsidR="00773FCE" w:rsidRDefault="001579F0" w:rsidP="009F784D">
            <w:pPr>
              <w:spacing w:line="360" w:lineRule="auto"/>
              <w:jc w:val="center"/>
              <w:rPr>
                <w:rFonts w:ascii="Cambria" w:eastAsia="Cambria" w:hAnsi="Cambria" w:cs="Cambria"/>
                <w:color w:val="000000"/>
                <w:sz w:val="24"/>
                <w:szCs w:val="24"/>
              </w:rPr>
            </w:pPr>
            <m:oMathPara>
              <m:oMathParaPr>
                <m:jc m:val="left"/>
              </m:oMathParaPr>
              <m:oMath>
                <m:r>
                  <w:rPr>
                    <w:rFonts w:ascii="Cambria" w:eastAsia="Cambria" w:hAnsi="Cambria" w:cs="Cambria"/>
                    <w:color w:val="000000"/>
                    <w:sz w:val="24"/>
                    <w:szCs w:val="24"/>
                  </w:rPr>
                  <m:t>F</m:t>
                </m:r>
                <m:r>
                  <w:rPr>
                    <w:rFonts w:ascii="Cambria Math" w:hAnsi="Cambria Math"/>
                    <w:color w:val="000000"/>
                  </w:rPr>
                  <m:t>(</m:t>
                </m:r>
                <m:r>
                  <m:rPr>
                    <m:sty m:val="p"/>
                  </m:rPr>
                  <w:rPr>
                    <w:rFonts w:ascii="Cambria Math" w:eastAsia="Cambria" w:hAnsi="Cambria Math" w:cs="Cambria"/>
                    <w:color w:val="000000"/>
                    <w:sz w:val="24"/>
                    <w:szCs w:val="24"/>
                  </w:rPr>
                  <m:t>80</m:t>
                </m:r>
                <m:r>
                  <w:rPr>
                    <w:rFonts w:ascii="Cambria Math" w:hAnsi="Cambria Math"/>
                    <w:color w:val="000000"/>
                  </w:rPr>
                  <m:t>)</m:t>
                </m:r>
                <m:r>
                  <w:rPr>
                    <w:rFonts w:ascii="Cambria" w:eastAsia="Cambria" w:hAnsi="Cambria" w:cs="Cambria"/>
                    <w:color w:val="000000"/>
                    <w:sz w:val="24"/>
                    <w:szCs w:val="24"/>
                  </w:rPr>
                  <m:t>=</m:t>
                </m:r>
                <m:r>
                  <m:rPr>
                    <m:sty m:val="p"/>
                  </m:rPr>
                  <w:rPr>
                    <w:rFonts w:ascii="Cambria Math" w:eastAsia="Cambria" w:hAnsi="Cambria Math" w:cs="Cambria"/>
                    <w:color w:val="000000"/>
                    <w:sz w:val="24"/>
                    <w:szCs w:val="24"/>
                  </w:rPr>
                  <m:t>1.8</m:t>
                </m:r>
                <m:r>
                  <m:rPr>
                    <m:sty m:val="p"/>
                  </m:rPr>
                  <w:rPr>
                    <w:rFonts w:ascii="Cambria Math" w:hAnsi="Cambria Math"/>
                    <w:color w:val="000000"/>
                  </w:rPr>
                  <m:t>(</m:t>
                </m:r>
                <m:r>
                  <m:rPr>
                    <m:sty m:val="p"/>
                  </m:rPr>
                  <w:rPr>
                    <w:rFonts w:ascii="Cambria Math" w:eastAsia="Cambria" w:hAnsi="Cambria Math" w:cs="Cambria"/>
                    <w:color w:val="000000"/>
                    <w:sz w:val="24"/>
                    <w:szCs w:val="24"/>
                  </w:rPr>
                  <m:t>80</m:t>
                </m:r>
                <m:r>
                  <w:rPr>
                    <w:rFonts w:ascii="Cambria Math" w:hAnsi="Cambria Math"/>
                    <w:color w:val="000000"/>
                  </w:rPr>
                  <m:t>)</m:t>
                </m:r>
                <m:r>
                  <w:rPr>
                    <w:rFonts w:ascii="Cambria" w:eastAsia="Cambria" w:hAnsi="Cambria" w:cs="Cambria"/>
                    <w:color w:val="000000"/>
                    <w:sz w:val="24"/>
                    <w:szCs w:val="24"/>
                  </w:rPr>
                  <m:t>+</m:t>
                </m:r>
                <m:r>
                  <m:rPr>
                    <m:sty m:val="p"/>
                  </m:rPr>
                  <w:rPr>
                    <w:rFonts w:ascii="Cambria Math" w:eastAsia="Cambria" w:hAnsi="Cambria Math" w:cs="Cambria"/>
                    <w:color w:val="000000"/>
                    <w:sz w:val="24"/>
                    <w:szCs w:val="24"/>
                  </w:rPr>
                  <m:t>32=176</m:t>
                </m:r>
              </m:oMath>
            </m:oMathPara>
          </w:p>
          <w:p w14:paraId="5093E5DB" w14:textId="77777777" w:rsidR="00773FCE" w:rsidRDefault="00773FCE">
            <w:pPr>
              <w:pBdr>
                <w:top w:val="nil"/>
                <w:left w:val="nil"/>
                <w:bottom w:val="nil"/>
                <w:right w:val="nil"/>
                <w:between w:val="nil"/>
              </w:pBdr>
              <w:spacing w:after="160" w:line="259" w:lineRule="auto"/>
              <w:rPr>
                <w:rFonts w:ascii="Cambria" w:eastAsia="Cambria" w:hAnsi="Cambria" w:cs="Cambria"/>
                <w:b/>
                <w:color w:val="000000"/>
                <w:sz w:val="24"/>
                <w:szCs w:val="24"/>
              </w:rPr>
            </w:pPr>
          </w:p>
        </w:tc>
        <w:tc>
          <w:tcPr>
            <w:tcW w:w="4830" w:type="dxa"/>
          </w:tcPr>
          <w:p w14:paraId="54E5F067" w14:textId="77777777"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r>
              <w:rPr>
                <w:rFonts w:ascii="Cambria" w:eastAsia="Cambria" w:hAnsi="Cambria" w:cs="Cambria"/>
                <w:b/>
                <w:color w:val="000000"/>
                <w:sz w:val="24"/>
                <w:szCs w:val="24"/>
              </w:rPr>
              <w:t>Answer</w:t>
            </w:r>
            <w:r>
              <w:rPr>
                <w:rFonts w:ascii="Cambria" w:eastAsia="Cambria" w:hAnsi="Cambria" w:cs="Cambria"/>
                <w:color w:val="000000"/>
                <w:sz w:val="24"/>
                <w:szCs w:val="24"/>
              </w:rPr>
              <w:t>:</w:t>
            </w:r>
          </w:p>
          <w:p w14:paraId="353BC787" w14:textId="1752D89D" w:rsidR="009F784D" w:rsidRDefault="001579F0" w:rsidP="009F784D">
            <w:pPr>
              <w:pBdr>
                <w:top w:val="nil"/>
                <w:left w:val="nil"/>
                <w:bottom w:val="nil"/>
                <w:right w:val="nil"/>
                <w:between w:val="nil"/>
              </w:pBdr>
              <w:spacing w:line="259" w:lineRule="auto"/>
              <w:ind w:left="418" w:hanging="418"/>
              <w:rPr>
                <w:rFonts w:ascii="Cambria" w:eastAsia="Cambria" w:hAnsi="Cambria" w:cs="Cambria"/>
                <w:color w:val="000000"/>
                <w:sz w:val="24"/>
                <w:szCs w:val="24"/>
              </w:rPr>
            </w:pPr>
            <w:r>
              <w:rPr>
                <w:rFonts w:ascii="Cambria" w:eastAsia="Cambria" w:hAnsi="Cambria" w:cs="Cambria"/>
                <w:color w:val="000000"/>
                <w:sz w:val="24"/>
                <w:szCs w:val="24"/>
              </w:rPr>
              <w:t xml:space="preserve">(a) The formula to convert </w:t>
            </w:r>
            <w:r w:rsidR="009F784D">
              <w:rPr>
                <w:rFonts w:ascii="Cambria" w:eastAsia="Cambria" w:hAnsi="Cambria" w:cs="Cambria"/>
                <w:color w:val="000000"/>
                <w:sz w:val="24"/>
                <w:szCs w:val="24"/>
              </w:rPr>
              <w:t xml:space="preserve">degree </w:t>
            </w:r>
            <w:r>
              <w:rPr>
                <w:rFonts w:ascii="Cambria" w:eastAsia="Cambria" w:hAnsi="Cambria" w:cs="Cambria"/>
                <w:color w:val="000000"/>
                <w:sz w:val="24"/>
                <w:szCs w:val="24"/>
              </w:rPr>
              <w:t xml:space="preserve">Celsius to </w:t>
            </w:r>
            <w:r w:rsidR="009F784D">
              <w:rPr>
                <w:rFonts w:ascii="Cambria" w:eastAsia="Cambria" w:hAnsi="Cambria" w:cs="Cambria"/>
                <w:color w:val="000000"/>
                <w:sz w:val="24"/>
                <w:szCs w:val="24"/>
              </w:rPr>
              <w:t xml:space="preserve">degree </w:t>
            </w:r>
            <w:r>
              <w:rPr>
                <w:rFonts w:ascii="Cambria" w:eastAsia="Cambria" w:hAnsi="Cambria" w:cs="Cambria"/>
                <w:color w:val="000000"/>
                <w:sz w:val="24"/>
                <w:szCs w:val="24"/>
              </w:rPr>
              <w:t xml:space="preserve">Fahrenheit is </w:t>
            </w:r>
            <m:oMath>
              <m:r>
                <w:rPr>
                  <w:rFonts w:ascii="Cambria Math" w:eastAsia="Cambria" w:hAnsi="Cambria Math" w:cs="Cambria"/>
                  <w:color w:val="000000"/>
                  <w:sz w:val="24"/>
                  <w:szCs w:val="24"/>
                </w:rPr>
                <m:t>F</m:t>
              </m:r>
              <m:r>
                <w:rPr>
                  <w:rFonts w:ascii="Cambria Math" w:hAnsi="Cambria Math"/>
                  <w:color w:val="000000"/>
                </w:rPr>
                <m:t>(</m:t>
              </m:r>
              <m:r>
                <w:rPr>
                  <w:rFonts w:ascii="Cambria Math" w:eastAsia="Cambria" w:hAnsi="Cambria Math" w:cs="Cambria"/>
                  <w:color w:val="000000"/>
                  <w:sz w:val="24"/>
                  <w:szCs w:val="24"/>
                </w:rPr>
                <m:t>C</m:t>
              </m:r>
              <m:r>
                <w:rPr>
                  <w:rFonts w:ascii="Cambria Math" w:hAnsi="Cambria Math"/>
                  <w:color w:val="000000"/>
                </w:rPr>
                <m:t>)</m:t>
              </m:r>
              <m:r>
                <w:rPr>
                  <w:rFonts w:ascii="Cambria Math" w:eastAsia="Cambria" w:hAnsi="Cambria Math" w:cs="Cambria"/>
                  <w:color w:val="000000"/>
                  <w:sz w:val="24"/>
                  <w:szCs w:val="24"/>
                </w:rPr>
                <m:t>=1.8C+32</m:t>
              </m:r>
            </m:oMath>
          </w:p>
          <w:p w14:paraId="239057C5" w14:textId="1A698AB0" w:rsidR="00773FCE" w:rsidRDefault="001579F0">
            <w:pPr>
              <w:pBdr>
                <w:top w:val="nil"/>
                <w:left w:val="nil"/>
                <w:bottom w:val="nil"/>
                <w:right w:val="nil"/>
                <w:between w:val="nil"/>
              </w:pBdr>
              <w:spacing w:line="259" w:lineRule="auto"/>
              <w:rPr>
                <w:rFonts w:ascii="Cambria" w:eastAsia="Cambria" w:hAnsi="Cambria" w:cs="Cambria"/>
                <w:color w:val="000000"/>
                <w:sz w:val="24"/>
                <w:szCs w:val="24"/>
              </w:rPr>
            </w:pPr>
            <w:r>
              <w:rPr>
                <w:rFonts w:ascii="Cambria" w:eastAsia="Cambria" w:hAnsi="Cambria" w:cs="Cambria"/>
                <w:color w:val="000000"/>
                <w:sz w:val="24"/>
                <w:szCs w:val="24"/>
              </w:rPr>
              <w:t xml:space="preserve">(b) </w:t>
            </w:r>
            <m:oMath>
              <m:r>
                <m:rPr>
                  <m:sty m:val="p"/>
                </m:rPr>
                <w:rPr>
                  <w:rFonts w:ascii="Cambria Math" w:eastAsia="Cambria" w:hAnsi="Cambria Math" w:cs="Cambria"/>
                  <w:sz w:val="24"/>
                  <w:szCs w:val="24"/>
                </w:rPr>
                <m:t>80</m:t>
              </m:r>
              <m:r>
                <w:rPr>
                  <w:rFonts w:ascii="Cambria" w:eastAsia="Cambria" w:hAnsi="Cambria" w:cs="Cambria"/>
                  <w:sz w:val="24"/>
                  <w:szCs w:val="24"/>
                </w:rPr>
                <m:t>℃</m:t>
              </m:r>
              <m:r>
                <w:rPr>
                  <w:rFonts w:ascii="Cambria Math" w:eastAsia="Cambria" w:hAnsi="Cambria" w:cs="Cambria"/>
                  <w:sz w:val="24"/>
                  <w:szCs w:val="24"/>
                </w:rPr>
                <m:t xml:space="preserve"> </m:t>
              </m:r>
            </m:oMath>
            <w:r>
              <w:rPr>
                <w:rFonts w:ascii="Cambria" w:eastAsia="Cambria" w:hAnsi="Cambria" w:cs="Cambria"/>
                <w:sz w:val="24"/>
                <w:szCs w:val="24"/>
              </w:rPr>
              <w:t>corresponds to</w:t>
            </w:r>
            <w:r>
              <w:rPr>
                <w:rFonts w:ascii="Cambria" w:eastAsia="Cambria" w:hAnsi="Cambria" w:cs="Cambria"/>
                <w:color w:val="000000"/>
                <w:sz w:val="24"/>
                <w:szCs w:val="24"/>
              </w:rPr>
              <w:t xml:space="preserve"> </w:t>
            </w:r>
            <m:oMath>
              <m:r>
                <m:rPr>
                  <m:sty m:val="p"/>
                </m:rPr>
                <w:rPr>
                  <w:rFonts w:ascii="Cambria Math" w:eastAsia="Cambria" w:hAnsi="Cambria Math" w:cs="Cambria"/>
                  <w:color w:val="000000"/>
                  <w:sz w:val="24"/>
                  <w:szCs w:val="24"/>
                </w:rPr>
                <m:t>176</m:t>
              </m:r>
              <m:r>
                <w:rPr>
                  <w:rFonts w:ascii="Cambria" w:eastAsia="Cambria" w:hAnsi="Cambria" w:cs="Cambria"/>
                  <w:color w:val="000000"/>
                  <w:sz w:val="24"/>
                  <w:szCs w:val="24"/>
                </w:rPr>
                <m:t>℉</m:t>
              </m:r>
            </m:oMath>
            <w:r>
              <w:rPr>
                <w:rFonts w:ascii="Cambria" w:eastAsia="Cambria" w:hAnsi="Cambria" w:cs="Cambria"/>
                <w:color w:val="000000"/>
                <w:sz w:val="24"/>
                <w:szCs w:val="24"/>
              </w:rPr>
              <w:t>.</w:t>
            </w:r>
          </w:p>
          <w:p w14:paraId="35E24E93" w14:textId="77777777" w:rsidR="001B460C" w:rsidRDefault="001B460C">
            <w:pPr>
              <w:pBdr>
                <w:top w:val="nil"/>
                <w:left w:val="nil"/>
                <w:bottom w:val="nil"/>
                <w:right w:val="nil"/>
                <w:between w:val="nil"/>
              </w:pBdr>
              <w:spacing w:line="259" w:lineRule="auto"/>
              <w:rPr>
                <w:rFonts w:ascii="Cambria" w:eastAsia="Cambria" w:hAnsi="Cambria" w:cs="Cambria"/>
                <w:color w:val="000000"/>
                <w:sz w:val="24"/>
                <w:szCs w:val="24"/>
              </w:rPr>
            </w:pPr>
          </w:p>
          <w:p w14:paraId="7383DFBA" w14:textId="77777777" w:rsidR="00773FCE" w:rsidRDefault="001579F0">
            <w:pPr>
              <w:pBdr>
                <w:top w:val="nil"/>
                <w:left w:val="nil"/>
                <w:bottom w:val="nil"/>
                <w:right w:val="nil"/>
                <w:between w:val="nil"/>
              </w:pBdr>
              <w:spacing w:line="259" w:lineRule="auto"/>
              <w:rPr>
                <w:rFonts w:ascii="Cambria" w:eastAsia="Cambria" w:hAnsi="Cambria" w:cs="Cambria"/>
                <w:b/>
                <w:color w:val="000000"/>
                <w:sz w:val="24"/>
                <w:szCs w:val="24"/>
              </w:rPr>
            </w:pPr>
            <w:r w:rsidRPr="009F784D">
              <w:rPr>
                <w:rFonts w:ascii="Cambria" w:eastAsia="Cambria" w:hAnsi="Cambria" w:cs="Cambria"/>
                <w:color w:val="000000"/>
                <w:sz w:val="24"/>
                <w:szCs w:val="24"/>
                <w:u w:val="single"/>
              </w:rPr>
              <w:t>Checking</w:t>
            </w:r>
            <w:r>
              <w:rPr>
                <w:rFonts w:ascii="Cambria" w:eastAsia="Cambria" w:hAnsi="Cambria" w:cs="Cambria"/>
                <w:color w:val="000000"/>
                <w:sz w:val="24"/>
                <w:szCs w:val="24"/>
              </w:rPr>
              <w:t>: We expect the slope to be positive and the temperature to be between 32 and 212, closer to 212.  The answer is reasonable. One could also plot the data to confirm.</w:t>
            </w:r>
          </w:p>
        </w:tc>
      </w:tr>
    </w:tbl>
    <w:p w14:paraId="6788DF82" w14:textId="77777777" w:rsidR="009F784D" w:rsidRDefault="009F784D">
      <w:pPr>
        <w:pBdr>
          <w:top w:val="nil"/>
          <w:left w:val="nil"/>
          <w:bottom w:val="nil"/>
          <w:right w:val="nil"/>
          <w:between w:val="nil"/>
        </w:pBdr>
        <w:spacing w:after="0"/>
        <w:rPr>
          <w:rFonts w:ascii="Cambria" w:eastAsia="Cambria" w:hAnsi="Cambria" w:cs="Cambria"/>
          <w:b/>
          <w:color w:val="000000"/>
          <w:sz w:val="24"/>
          <w:szCs w:val="24"/>
        </w:rPr>
      </w:pPr>
    </w:p>
    <w:p w14:paraId="208019F4" w14:textId="33723911" w:rsidR="00773FCE" w:rsidRPr="008B5ED3" w:rsidRDefault="00773FCE">
      <w:pPr>
        <w:rPr>
          <w:rFonts w:ascii="Cambria" w:eastAsia="Cambria" w:hAnsi="Cambria" w:cs="Cambria"/>
          <w:b/>
          <w:color w:val="000000"/>
          <w:sz w:val="24"/>
          <w:szCs w:val="24"/>
        </w:rPr>
      </w:pPr>
      <w:bookmarkStart w:id="1" w:name="_GoBack"/>
      <w:bookmarkEnd w:id="1"/>
    </w:p>
    <w:sectPr w:rsidR="00773FCE" w:rsidRPr="008B5ED3" w:rsidSect="009F784D">
      <w:headerReference w:type="default" r:id="rId12"/>
      <w:footerReference w:type="default" r:id="rId13"/>
      <w:pgSz w:w="12240" w:h="15840"/>
      <w:pgMar w:top="108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C778" w14:textId="77777777" w:rsidR="000931D1" w:rsidRDefault="001579F0">
      <w:pPr>
        <w:spacing w:after="0" w:line="240" w:lineRule="auto"/>
      </w:pPr>
      <w:r>
        <w:separator/>
      </w:r>
    </w:p>
  </w:endnote>
  <w:endnote w:type="continuationSeparator" w:id="0">
    <w:p w14:paraId="6C36AC5D" w14:textId="77777777" w:rsidR="000931D1" w:rsidRDefault="0015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5A558" w14:textId="77777777" w:rsidR="00773FCE" w:rsidRDefault="001579F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F784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F784D">
      <w:rPr>
        <w:b/>
        <w:noProof/>
        <w:color w:val="000000"/>
        <w:sz w:val="24"/>
        <w:szCs w:val="24"/>
      </w:rPr>
      <w:t>1</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30766" w14:textId="77777777" w:rsidR="000931D1" w:rsidRDefault="001579F0">
      <w:pPr>
        <w:spacing w:after="0" w:line="240" w:lineRule="auto"/>
      </w:pPr>
      <w:r>
        <w:separator/>
      </w:r>
    </w:p>
  </w:footnote>
  <w:footnote w:type="continuationSeparator" w:id="0">
    <w:p w14:paraId="74FB12AE" w14:textId="77777777" w:rsidR="000931D1" w:rsidRDefault="0015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EF1AE" w14:textId="77777777" w:rsidR="00773FCE" w:rsidRDefault="00773F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481"/>
    <w:multiLevelType w:val="hybridMultilevel"/>
    <w:tmpl w:val="5A1435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56A37"/>
    <w:multiLevelType w:val="hybridMultilevel"/>
    <w:tmpl w:val="B734DE86"/>
    <w:lvl w:ilvl="0" w:tplc="826A85F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3742D"/>
    <w:multiLevelType w:val="multilevel"/>
    <w:tmpl w:val="4100F8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89F0895"/>
    <w:multiLevelType w:val="multilevel"/>
    <w:tmpl w:val="E870B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542BAD"/>
    <w:multiLevelType w:val="multilevel"/>
    <w:tmpl w:val="805AA3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18718F3"/>
    <w:multiLevelType w:val="multilevel"/>
    <w:tmpl w:val="8C5C2F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8E36B69"/>
    <w:multiLevelType w:val="multilevel"/>
    <w:tmpl w:val="5CD0F3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D14FE3"/>
    <w:multiLevelType w:val="multilevel"/>
    <w:tmpl w:val="FAFAFA00"/>
    <w:lvl w:ilvl="0">
      <w:start w:val="1"/>
      <w:numFmt w:val="decimal"/>
      <w:lvlText w:val="%1."/>
      <w:lvlJc w:val="left"/>
      <w:pPr>
        <w:ind w:left="771" w:hanging="360"/>
      </w:pPr>
    </w:lvl>
    <w:lvl w:ilvl="1">
      <w:start w:val="1"/>
      <w:numFmt w:val="lowerLetter"/>
      <w:lvlText w:val="%2."/>
      <w:lvlJc w:val="left"/>
      <w:pPr>
        <w:ind w:left="1491" w:hanging="360"/>
      </w:pPr>
    </w:lvl>
    <w:lvl w:ilvl="2">
      <w:start w:val="1"/>
      <w:numFmt w:val="lowerRoman"/>
      <w:lvlText w:val="%3."/>
      <w:lvlJc w:val="right"/>
      <w:pPr>
        <w:ind w:left="2211" w:hanging="180"/>
      </w:pPr>
    </w:lvl>
    <w:lvl w:ilvl="3">
      <w:start w:val="1"/>
      <w:numFmt w:val="decimal"/>
      <w:lvlText w:val="%4."/>
      <w:lvlJc w:val="left"/>
      <w:pPr>
        <w:ind w:left="2931" w:hanging="360"/>
      </w:pPr>
    </w:lvl>
    <w:lvl w:ilvl="4">
      <w:start w:val="1"/>
      <w:numFmt w:val="lowerLetter"/>
      <w:lvlText w:val="%5."/>
      <w:lvlJc w:val="left"/>
      <w:pPr>
        <w:ind w:left="3651" w:hanging="360"/>
      </w:pPr>
    </w:lvl>
    <w:lvl w:ilvl="5">
      <w:start w:val="1"/>
      <w:numFmt w:val="lowerRoman"/>
      <w:lvlText w:val="%6."/>
      <w:lvlJc w:val="right"/>
      <w:pPr>
        <w:ind w:left="4371" w:hanging="180"/>
      </w:pPr>
    </w:lvl>
    <w:lvl w:ilvl="6">
      <w:start w:val="1"/>
      <w:numFmt w:val="decimal"/>
      <w:lvlText w:val="%7."/>
      <w:lvlJc w:val="left"/>
      <w:pPr>
        <w:ind w:left="5091" w:hanging="360"/>
      </w:pPr>
    </w:lvl>
    <w:lvl w:ilvl="7">
      <w:start w:val="1"/>
      <w:numFmt w:val="lowerLetter"/>
      <w:lvlText w:val="%8."/>
      <w:lvlJc w:val="left"/>
      <w:pPr>
        <w:ind w:left="5811" w:hanging="360"/>
      </w:pPr>
    </w:lvl>
    <w:lvl w:ilvl="8">
      <w:start w:val="1"/>
      <w:numFmt w:val="lowerRoman"/>
      <w:lvlText w:val="%9."/>
      <w:lvlJc w:val="right"/>
      <w:pPr>
        <w:ind w:left="6531" w:hanging="180"/>
      </w:pPr>
    </w:lvl>
  </w:abstractNum>
  <w:abstractNum w:abstractNumId="8" w15:restartNumberingAfterBreak="0">
    <w:nsid w:val="557A7F6E"/>
    <w:multiLevelType w:val="hybridMultilevel"/>
    <w:tmpl w:val="FDE60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F69AD"/>
    <w:multiLevelType w:val="multilevel"/>
    <w:tmpl w:val="A9E66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E3A57"/>
    <w:multiLevelType w:val="multilevel"/>
    <w:tmpl w:val="5CD0F33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152D28"/>
    <w:multiLevelType w:val="hybridMultilevel"/>
    <w:tmpl w:val="48AE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7"/>
  </w:num>
  <w:num w:numId="5">
    <w:abstractNumId w:val="6"/>
  </w:num>
  <w:num w:numId="6">
    <w:abstractNumId w:val="3"/>
  </w:num>
  <w:num w:numId="7">
    <w:abstractNumId w:val="4"/>
  </w:num>
  <w:num w:numId="8">
    <w:abstractNumId w:val="1"/>
  </w:num>
  <w:num w:numId="9">
    <w:abstractNumId w:val="11"/>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73FCE"/>
    <w:rsid w:val="00037E96"/>
    <w:rsid w:val="000931D1"/>
    <w:rsid w:val="001579F0"/>
    <w:rsid w:val="001B460C"/>
    <w:rsid w:val="00272578"/>
    <w:rsid w:val="003242E5"/>
    <w:rsid w:val="00773FCE"/>
    <w:rsid w:val="008257D6"/>
    <w:rsid w:val="008B5ED3"/>
    <w:rsid w:val="009F784D"/>
    <w:rsid w:val="00A37847"/>
    <w:rsid w:val="00D15CDB"/>
    <w:rsid w:val="00EB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7FE0"/>
  <w15:docId w15:val="{14FAECB5-1C54-6840-B93F-7A42E0BE4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9F7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7B47CC-CBFF-5145-845B-46064FD5A98C}" type="doc">
      <dgm:prSet loTypeId="urn:microsoft.com/office/officeart/2005/8/layout/cycle1" loCatId="" qsTypeId="urn:microsoft.com/office/officeart/2005/8/quickstyle/3d6" qsCatId="3D" csTypeId="urn:microsoft.com/office/officeart/2005/8/colors/accent1_2" csCatId="accent1" phldr="1"/>
      <dgm:spPr/>
      <dgm:t>
        <a:bodyPr/>
        <a:lstStyle/>
        <a:p>
          <a:endParaRPr lang="en-US"/>
        </a:p>
      </dgm:t>
    </dgm:pt>
    <dgm:pt modelId="{0E8B3010-2B43-CA43-AE64-919BEA82609C}">
      <dgm:prSet phldrT="[Text]"/>
      <dgm:spPr/>
      <dgm:t>
        <a:bodyPr/>
        <a:lstStyle/>
        <a:p>
          <a:r>
            <a:rPr lang="en-US"/>
            <a:t>Identifyer</a:t>
          </a:r>
        </a:p>
      </dgm:t>
    </dgm:pt>
    <dgm:pt modelId="{3712C88F-2CBB-AD4E-AADC-6DAFEAE597DE}" type="parTrans" cxnId="{4E368638-4AE8-2D48-B351-D86FB7C68D9D}">
      <dgm:prSet/>
      <dgm:spPr/>
      <dgm:t>
        <a:bodyPr/>
        <a:lstStyle/>
        <a:p>
          <a:endParaRPr lang="en-US"/>
        </a:p>
      </dgm:t>
    </dgm:pt>
    <dgm:pt modelId="{202C5740-6574-B643-9518-72CB16A32FBF}" type="sibTrans" cxnId="{4E368638-4AE8-2D48-B351-D86FB7C68D9D}">
      <dgm:prSet/>
      <dgm:spPr/>
      <dgm:t>
        <a:bodyPr/>
        <a:lstStyle/>
        <a:p>
          <a:endParaRPr lang="en-US"/>
        </a:p>
      </dgm:t>
    </dgm:pt>
    <dgm:pt modelId="{FCD9D46B-A405-784D-AD2D-A6183FC701D1}">
      <dgm:prSet phldrT="[Text]"/>
      <dgm:spPr/>
      <dgm:t>
        <a:bodyPr/>
        <a:lstStyle/>
        <a:p>
          <a:r>
            <a:rPr lang="en-US"/>
            <a:t>Computer</a:t>
          </a:r>
        </a:p>
      </dgm:t>
    </dgm:pt>
    <dgm:pt modelId="{1006CFEC-40AE-C540-B38F-B9B2DE2DAB4C}" type="parTrans" cxnId="{32AD78DE-7B60-4C40-84E4-9BCBE5A78FD4}">
      <dgm:prSet/>
      <dgm:spPr/>
      <dgm:t>
        <a:bodyPr/>
        <a:lstStyle/>
        <a:p>
          <a:endParaRPr lang="en-US"/>
        </a:p>
      </dgm:t>
    </dgm:pt>
    <dgm:pt modelId="{3494B4DE-BECF-1548-8B14-5F04B5DF8983}" type="sibTrans" cxnId="{32AD78DE-7B60-4C40-84E4-9BCBE5A78FD4}">
      <dgm:prSet/>
      <dgm:spPr/>
      <dgm:t>
        <a:bodyPr/>
        <a:lstStyle/>
        <a:p>
          <a:endParaRPr lang="en-US"/>
        </a:p>
      </dgm:t>
    </dgm:pt>
    <dgm:pt modelId="{2EB82949-97BF-0F4E-8BCF-36273E668991}">
      <dgm:prSet phldrT="[Text]"/>
      <dgm:spPr/>
      <dgm:t>
        <a:bodyPr/>
        <a:lstStyle/>
        <a:p>
          <a:r>
            <a:rPr lang="en-US"/>
            <a:t>Planner</a:t>
          </a:r>
        </a:p>
      </dgm:t>
    </dgm:pt>
    <dgm:pt modelId="{472BF5F1-FD28-6646-B7E3-0A84BA639506}" type="parTrans" cxnId="{0A30E492-BD86-8C4B-A5E9-E2DAC9EB85B7}">
      <dgm:prSet/>
      <dgm:spPr/>
    </dgm:pt>
    <dgm:pt modelId="{039F9D50-1B3E-0A4F-ACB8-E10DCBFBC74C}" type="sibTrans" cxnId="{0A30E492-BD86-8C4B-A5E9-E2DAC9EB85B7}">
      <dgm:prSet/>
      <dgm:spPr/>
    </dgm:pt>
    <dgm:pt modelId="{7D22C152-AE80-1D4C-B96C-FCEC70E28B5F}">
      <dgm:prSet phldrT="[Text]"/>
      <dgm:spPr/>
      <dgm:t>
        <a:bodyPr/>
        <a:lstStyle/>
        <a:p>
          <a:r>
            <a:rPr lang="en-US"/>
            <a:t>Checker and Answerer</a:t>
          </a:r>
        </a:p>
      </dgm:t>
    </dgm:pt>
    <dgm:pt modelId="{ACF14548-FBE7-C148-8357-0218CA8C998D}" type="parTrans" cxnId="{7A63EB52-E9B5-3345-B074-82F95679DB4B}">
      <dgm:prSet/>
      <dgm:spPr/>
    </dgm:pt>
    <dgm:pt modelId="{70A8A3FB-84AB-954B-BE2F-889DE4545FD1}" type="sibTrans" cxnId="{7A63EB52-E9B5-3345-B074-82F95679DB4B}">
      <dgm:prSet/>
      <dgm:spPr/>
    </dgm:pt>
    <dgm:pt modelId="{07D73532-C38F-9B46-8A1B-4ABC43C76B2A}" type="pres">
      <dgm:prSet presAssocID="{D07B47CC-CBFF-5145-845B-46064FD5A98C}" presName="cycle" presStyleCnt="0">
        <dgm:presLayoutVars>
          <dgm:dir/>
          <dgm:resizeHandles val="exact"/>
        </dgm:presLayoutVars>
      </dgm:prSet>
      <dgm:spPr/>
    </dgm:pt>
    <dgm:pt modelId="{285899BA-055F-1742-9E84-A606A6A9C774}" type="pres">
      <dgm:prSet presAssocID="{0E8B3010-2B43-CA43-AE64-919BEA82609C}" presName="dummy" presStyleCnt="0"/>
      <dgm:spPr/>
    </dgm:pt>
    <dgm:pt modelId="{F990B824-9942-B445-B2AA-47F657DED308}" type="pres">
      <dgm:prSet presAssocID="{0E8B3010-2B43-CA43-AE64-919BEA82609C}" presName="node" presStyleLbl="revTx" presStyleIdx="0" presStyleCnt="4">
        <dgm:presLayoutVars>
          <dgm:bulletEnabled val="1"/>
        </dgm:presLayoutVars>
      </dgm:prSet>
      <dgm:spPr/>
    </dgm:pt>
    <dgm:pt modelId="{B4FF9EDA-38BC-1643-A3C0-D5174DE51BF6}" type="pres">
      <dgm:prSet presAssocID="{202C5740-6574-B643-9518-72CB16A32FBF}" presName="sibTrans" presStyleLbl="node1" presStyleIdx="0" presStyleCnt="4"/>
      <dgm:spPr/>
    </dgm:pt>
    <dgm:pt modelId="{FC7371F0-9CAE-6B44-B5F6-78D23F77F992}" type="pres">
      <dgm:prSet presAssocID="{2EB82949-97BF-0F4E-8BCF-36273E668991}" presName="dummy" presStyleCnt="0"/>
      <dgm:spPr/>
    </dgm:pt>
    <dgm:pt modelId="{8309E6AA-AF41-F547-97B2-F3CC1086E338}" type="pres">
      <dgm:prSet presAssocID="{2EB82949-97BF-0F4E-8BCF-36273E668991}" presName="node" presStyleLbl="revTx" presStyleIdx="1" presStyleCnt="4">
        <dgm:presLayoutVars>
          <dgm:bulletEnabled val="1"/>
        </dgm:presLayoutVars>
      </dgm:prSet>
      <dgm:spPr/>
    </dgm:pt>
    <dgm:pt modelId="{A7C701F3-121F-B44B-8405-17B58E2404D4}" type="pres">
      <dgm:prSet presAssocID="{039F9D50-1B3E-0A4F-ACB8-E10DCBFBC74C}" presName="sibTrans" presStyleLbl="node1" presStyleIdx="1" presStyleCnt="4"/>
      <dgm:spPr/>
    </dgm:pt>
    <dgm:pt modelId="{9D0F47EC-A52F-D94C-BEFF-A266FC04DE92}" type="pres">
      <dgm:prSet presAssocID="{FCD9D46B-A405-784D-AD2D-A6183FC701D1}" presName="dummy" presStyleCnt="0"/>
      <dgm:spPr/>
    </dgm:pt>
    <dgm:pt modelId="{0F24381A-3AF7-504F-900A-45529C5F233E}" type="pres">
      <dgm:prSet presAssocID="{FCD9D46B-A405-784D-AD2D-A6183FC701D1}" presName="node" presStyleLbl="revTx" presStyleIdx="2" presStyleCnt="4">
        <dgm:presLayoutVars>
          <dgm:bulletEnabled val="1"/>
        </dgm:presLayoutVars>
      </dgm:prSet>
      <dgm:spPr/>
    </dgm:pt>
    <dgm:pt modelId="{7143CA47-61F2-3149-A4A1-37C89EE24F3E}" type="pres">
      <dgm:prSet presAssocID="{3494B4DE-BECF-1548-8B14-5F04B5DF8983}" presName="sibTrans" presStyleLbl="node1" presStyleIdx="2" presStyleCnt="4"/>
      <dgm:spPr/>
    </dgm:pt>
    <dgm:pt modelId="{3A47AC6C-BC9C-2041-AEC1-EA34BAF9F38E}" type="pres">
      <dgm:prSet presAssocID="{7D22C152-AE80-1D4C-B96C-FCEC70E28B5F}" presName="dummy" presStyleCnt="0"/>
      <dgm:spPr/>
    </dgm:pt>
    <dgm:pt modelId="{40590E54-CB82-BA4B-AA70-085C936F3851}" type="pres">
      <dgm:prSet presAssocID="{7D22C152-AE80-1D4C-B96C-FCEC70E28B5F}" presName="node" presStyleLbl="revTx" presStyleIdx="3" presStyleCnt="4">
        <dgm:presLayoutVars>
          <dgm:bulletEnabled val="1"/>
        </dgm:presLayoutVars>
      </dgm:prSet>
      <dgm:spPr/>
    </dgm:pt>
    <dgm:pt modelId="{1C0AA393-3E7A-B248-8BE7-BDAEAC683680}" type="pres">
      <dgm:prSet presAssocID="{70A8A3FB-84AB-954B-BE2F-889DE4545FD1}" presName="sibTrans" presStyleLbl="node1" presStyleIdx="3" presStyleCnt="4"/>
      <dgm:spPr/>
    </dgm:pt>
  </dgm:ptLst>
  <dgm:cxnLst>
    <dgm:cxn modelId="{4E368638-4AE8-2D48-B351-D86FB7C68D9D}" srcId="{D07B47CC-CBFF-5145-845B-46064FD5A98C}" destId="{0E8B3010-2B43-CA43-AE64-919BEA82609C}" srcOrd="0" destOrd="0" parTransId="{3712C88F-2CBB-AD4E-AADC-6DAFEAE597DE}" sibTransId="{202C5740-6574-B643-9518-72CB16A32FBF}"/>
    <dgm:cxn modelId="{E537CD47-A546-4544-AEAE-AAB4EDA40841}" type="presOf" srcId="{0E8B3010-2B43-CA43-AE64-919BEA82609C}" destId="{F990B824-9942-B445-B2AA-47F657DED308}" srcOrd="0" destOrd="0" presId="urn:microsoft.com/office/officeart/2005/8/layout/cycle1"/>
    <dgm:cxn modelId="{7A63EB52-E9B5-3345-B074-82F95679DB4B}" srcId="{D07B47CC-CBFF-5145-845B-46064FD5A98C}" destId="{7D22C152-AE80-1D4C-B96C-FCEC70E28B5F}" srcOrd="3" destOrd="0" parTransId="{ACF14548-FBE7-C148-8357-0218CA8C998D}" sibTransId="{70A8A3FB-84AB-954B-BE2F-889DE4545FD1}"/>
    <dgm:cxn modelId="{2A861454-BF56-E647-A0D8-2C564912FF37}" type="presOf" srcId="{3494B4DE-BECF-1548-8B14-5F04B5DF8983}" destId="{7143CA47-61F2-3149-A4A1-37C89EE24F3E}" srcOrd="0" destOrd="0" presId="urn:microsoft.com/office/officeart/2005/8/layout/cycle1"/>
    <dgm:cxn modelId="{7931E564-9ECE-7047-985A-9976956B6CC3}" type="presOf" srcId="{7D22C152-AE80-1D4C-B96C-FCEC70E28B5F}" destId="{40590E54-CB82-BA4B-AA70-085C936F3851}" srcOrd="0" destOrd="0" presId="urn:microsoft.com/office/officeart/2005/8/layout/cycle1"/>
    <dgm:cxn modelId="{0A30E492-BD86-8C4B-A5E9-E2DAC9EB85B7}" srcId="{D07B47CC-CBFF-5145-845B-46064FD5A98C}" destId="{2EB82949-97BF-0F4E-8BCF-36273E668991}" srcOrd="1" destOrd="0" parTransId="{472BF5F1-FD28-6646-B7E3-0A84BA639506}" sibTransId="{039F9D50-1B3E-0A4F-ACB8-E10DCBFBC74C}"/>
    <dgm:cxn modelId="{2131ACAF-526C-4B44-98AF-E1FDF41FE4D8}" type="presOf" srcId="{202C5740-6574-B643-9518-72CB16A32FBF}" destId="{B4FF9EDA-38BC-1643-A3C0-D5174DE51BF6}" srcOrd="0" destOrd="0" presId="urn:microsoft.com/office/officeart/2005/8/layout/cycle1"/>
    <dgm:cxn modelId="{32AD78DE-7B60-4C40-84E4-9BCBE5A78FD4}" srcId="{D07B47CC-CBFF-5145-845B-46064FD5A98C}" destId="{FCD9D46B-A405-784D-AD2D-A6183FC701D1}" srcOrd="2" destOrd="0" parTransId="{1006CFEC-40AE-C540-B38F-B9B2DE2DAB4C}" sibTransId="{3494B4DE-BECF-1548-8B14-5F04B5DF8983}"/>
    <dgm:cxn modelId="{0EDAF5DF-A833-9641-B31C-727FDCE579A5}" type="presOf" srcId="{FCD9D46B-A405-784D-AD2D-A6183FC701D1}" destId="{0F24381A-3AF7-504F-900A-45529C5F233E}" srcOrd="0" destOrd="0" presId="urn:microsoft.com/office/officeart/2005/8/layout/cycle1"/>
    <dgm:cxn modelId="{317C7FE7-1F30-EB41-A26E-3B419EFAD2AF}" type="presOf" srcId="{2EB82949-97BF-0F4E-8BCF-36273E668991}" destId="{8309E6AA-AF41-F547-97B2-F3CC1086E338}" srcOrd="0" destOrd="0" presId="urn:microsoft.com/office/officeart/2005/8/layout/cycle1"/>
    <dgm:cxn modelId="{157A4FEB-8E95-D84F-A256-1EAB179FB0A6}" type="presOf" srcId="{70A8A3FB-84AB-954B-BE2F-889DE4545FD1}" destId="{1C0AA393-3E7A-B248-8BE7-BDAEAC683680}" srcOrd="0" destOrd="0" presId="urn:microsoft.com/office/officeart/2005/8/layout/cycle1"/>
    <dgm:cxn modelId="{E1E215F2-2B1D-3546-8ACF-7F065FA40531}" type="presOf" srcId="{039F9D50-1B3E-0A4F-ACB8-E10DCBFBC74C}" destId="{A7C701F3-121F-B44B-8405-17B58E2404D4}" srcOrd="0" destOrd="0" presId="urn:microsoft.com/office/officeart/2005/8/layout/cycle1"/>
    <dgm:cxn modelId="{3CC489F6-7B8C-2948-A1B1-657B3EB16FDB}" type="presOf" srcId="{D07B47CC-CBFF-5145-845B-46064FD5A98C}" destId="{07D73532-C38F-9B46-8A1B-4ABC43C76B2A}" srcOrd="0" destOrd="0" presId="urn:microsoft.com/office/officeart/2005/8/layout/cycle1"/>
    <dgm:cxn modelId="{D98B6B5F-4312-4D40-A82D-B1790328C717}" type="presParOf" srcId="{07D73532-C38F-9B46-8A1B-4ABC43C76B2A}" destId="{285899BA-055F-1742-9E84-A606A6A9C774}" srcOrd="0" destOrd="0" presId="urn:microsoft.com/office/officeart/2005/8/layout/cycle1"/>
    <dgm:cxn modelId="{0A787B08-C4D1-0A40-BFFC-CDF063F72166}" type="presParOf" srcId="{07D73532-C38F-9B46-8A1B-4ABC43C76B2A}" destId="{F990B824-9942-B445-B2AA-47F657DED308}" srcOrd="1" destOrd="0" presId="urn:microsoft.com/office/officeart/2005/8/layout/cycle1"/>
    <dgm:cxn modelId="{7287F08B-7D8D-CA41-8033-C40D54ED488E}" type="presParOf" srcId="{07D73532-C38F-9B46-8A1B-4ABC43C76B2A}" destId="{B4FF9EDA-38BC-1643-A3C0-D5174DE51BF6}" srcOrd="2" destOrd="0" presId="urn:microsoft.com/office/officeart/2005/8/layout/cycle1"/>
    <dgm:cxn modelId="{6ABE56D0-35DF-5E4F-BEBB-5FD27A4B5057}" type="presParOf" srcId="{07D73532-C38F-9B46-8A1B-4ABC43C76B2A}" destId="{FC7371F0-9CAE-6B44-B5F6-78D23F77F992}" srcOrd="3" destOrd="0" presId="urn:microsoft.com/office/officeart/2005/8/layout/cycle1"/>
    <dgm:cxn modelId="{644B4238-D7E1-AF4F-A30A-038518CA5D5F}" type="presParOf" srcId="{07D73532-C38F-9B46-8A1B-4ABC43C76B2A}" destId="{8309E6AA-AF41-F547-97B2-F3CC1086E338}" srcOrd="4" destOrd="0" presId="urn:microsoft.com/office/officeart/2005/8/layout/cycle1"/>
    <dgm:cxn modelId="{B8ACBAAE-7875-2047-B2C6-5CDB6ECB0F7C}" type="presParOf" srcId="{07D73532-C38F-9B46-8A1B-4ABC43C76B2A}" destId="{A7C701F3-121F-B44B-8405-17B58E2404D4}" srcOrd="5" destOrd="0" presId="urn:microsoft.com/office/officeart/2005/8/layout/cycle1"/>
    <dgm:cxn modelId="{775F8501-A853-8241-9C63-96556B27A5B4}" type="presParOf" srcId="{07D73532-C38F-9B46-8A1B-4ABC43C76B2A}" destId="{9D0F47EC-A52F-D94C-BEFF-A266FC04DE92}" srcOrd="6" destOrd="0" presId="urn:microsoft.com/office/officeart/2005/8/layout/cycle1"/>
    <dgm:cxn modelId="{077A23FB-2DB1-054F-A836-2573A38454A3}" type="presParOf" srcId="{07D73532-C38F-9B46-8A1B-4ABC43C76B2A}" destId="{0F24381A-3AF7-504F-900A-45529C5F233E}" srcOrd="7" destOrd="0" presId="urn:microsoft.com/office/officeart/2005/8/layout/cycle1"/>
    <dgm:cxn modelId="{CBC9E254-12EB-C840-AA42-A404F7E2EDDD}" type="presParOf" srcId="{07D73532-C38F-9B46-8A1B-4ABC43C76B2A}" destId="{7143CA47-61F2-3149-A4A1-37C89EE24F3E}" srcOrd="8" destOrd="0" presId="urn:microsoft.com/office/officeart/2005/8/layout/cycle1"/>
    <dgm:cxn modelId="{A2D41C5B-026F-D247-89BB-737A96301982}" type="presParOf" srcId="{07D73532-C38F-9B46-8A1B-4ABC43C76B2A}" destId="{3A47AC6C-BC9C-2041-AEC1-EA34BAF9F38E}" srcOrd="9" destOrd="0" presId="urn:microsoft.com/office/officeart/2005/8/layout/cycle1"/>
    <dgm:cxn modelId="{73A7B03B-CE41-8840-9060-0144724CDFCD}" type="presParOf" srcId="{07D73532-C38F-9B46-8A1B-4ABC43C76B2A}" destId="{40590E54-CB82-BA4B-AA70-085C936F3851}" srcOrd="10" destOrd="0" presId="urn:microsoft.com/office/officeart/2005/8/layout/cycle1"/>
    <dgm:cxn modelId="{22620B59-242D-AF46-A71A-27A3B9D4DAE2}" type="presParOf" srcId="{07D73532-C38F-9B46-8A1B-4ABC43C76B2A}" destId="{1C0AA393-3E7A-B248-8BE7-BDAEAC683680}" srcOrd="11" destOrd="0" presId="urn:microsoft.com/office/officeart/2005/8/layout/cycl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90B824-9942-B445-B2AA-47F657DED308}">
      <dsp:nvSpPr>
        <dsp:cNvPr id="0" name=""/>
        <dsp:cNvSpPr/>
      </dsp:nvSpPr>
      <dsp:spPr>
        <a:xfrm>
          <a:off x="1206257" y="30708"/>
          <a:ext cx="490233" cy="490233"/>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Identifyer</a:t>
          </a:r>
        </a:p>
      </dsp:txBody>
      <dsp:txXfrm>
        <a:off x="1206257" y="30708"/>
        <a:ext cx="490233" cy="490233"/>
      </dsp:txXfrm>
    </dsp:sp>
    <dsp:sp modelId="{B4FF9EDA-38BC-1643-A3C0-D5174DE51BF6}">
      <dsp:nvSpPr>
        <dsp:cNvPr id="0" name=""/>
        <dsp:cNvSpPr/>
      </dsp:nvSpPr>
      <dsp:spPr>
        <a:xfrm>
          <a:off x="342716" y="-183"/>
          <a:ext cx="1384667" cy="1384667"/>
        </a:xfrm>
        <a:prstGeom prst="circularArrow">
          <a:avLst>
            <a:gd name="adj1" fmla="val 6904"/>
            <a:gd name="adj2" fmla="val 465495"/>
            <a:gd name="adj3" fmla="val 548813"/>
            <a:gd name="adj4" fmla="val 20585692"/>
            <a:gd name="adj5" fmla="val 8055"/>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8309E6AA-AF41-F547-97B2-F3CC1086E338}">
      <dsp:nvSpPr>
        <dsp:cNvPr id="0" name=""/>
        <dsp:cNvSpPr/>
      </dsp:nvSpPr>
      <dsp:spPr>
        <a:xfrm>
          <a:off x="1206257" y="863357"/>
          <a:ext cx="490233" cy="490233"/>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Planner</a:t>
          </a:r>
        </a:p>
      </dsp:txBody>
      <dsp:txXfrm>
        <a:off x="1206257" y="863357"/>
        <a:ext cx="490233" cy="490233"/>
      </dsp:txXfrm>
    </dsp:sp>
    <dsp:sp modelId="{A7C701F3-121F-B44B-8405-17B58E2404D4}">
      <dsp:nvSpPr>
        <dsp:cNvPr id="0" name=""/>
        <dsp:cNvSpPr/>
      </dsp:nvSpPr>
      <dsp:spPr>
        <a:xfrm>
          <a:off x="342716" y="-183"/>
          <a:ext cx="1384667" cy="1384667"/>
        </a:xfrm>
        <a:prstGeom prst="circularArrow">
          <a:avLst>
            <a:gd name="adj1" fmla="val 6904"/>
            <a:gd name="adj2" fmla="val 465495"/>
            <a:gd name="adj3" fmla="val 5948813"/>
            <a:gd name="adj4" fmla="val 4385692"/>
            <a:gd name="adj5" fmla="val 8055"/>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0F24381A-3AF7-504F-900A-45529C5F233E}">
      <dsp:nvSpPr>
        <dsp:cNvPr id="0" name=""/>
        <dsp:cNvSpPr/>
      </dsp:nvSpPr>
      <dsp:spPr>
        <a:xfrm>
          <a:off x="373608" y="863357"/>
          <a:ext cx="490233" cy="490233"/>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Computer</a:t>
          </a:r>
        </a:p>
      </dsp:txBody>
      <dsp:txXfrm>
        <a:off x="373608" y="863357"/>
        <a:ext cx="490233" cy="490233"/>
      </dsp:txXfrm>
    </dsp:sp>
    <dsp:sp modelId="{7143CA47-61F2-3149-A4A1-37C89EE24F3E}">
      <dsp:nvSpPr>
        <dsp:cNvPr id="0" name=""/>
        <dsp:cNvSpPr/>
      </dsp:nvSpPr>
      <dsp:spPr>
        <a:xfrm>
          <a:off x="342716" y="-183"/>
          <a:ext cx="1384667" cy="1384667"/>
        </a:xfrm>
        <a:prstGeom prst="circularArrow">
          <a:avLst>
            <a:gd name="adj1" fmla="val 6904"/>
            <a:gd name="adj2" fmla="val 465495"/>
            <a:gd name="adj3" fmla="val 11348813"/>
            <a:gd name="adj4" fmla="val 9785692"/>
            <a:gd name="adj5" fmla="val 8055"/>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 modelId="{40590E54-CB82-BA4B-AA70-085C936F3851}">
      <dsp:nvSpPr>
        <dsp:cNvPr id="0" name=""/>
        <dsp:cNvSpPr/>
      </dsp:nvSpPr>
      <dsp:spPr>
        <a:xfrm>
          <a:off x="373608" y="30708"/>
          <a:ext cx="490233" cy="490233"/>
        </a:xfrm>
        <a:prstGeom prst="rect">
          <a:avLst/>
        </a:prstGeom>
        <a:solidFill>
          <a:schemeClr val="lt1">
            <a:alpha val="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Checker and Answerer</a:t>
          </a:r>
        </a:p>
      </dsp:txBody>
      <dsp:txXfrm>
        <a:off x="373608" y="30708"/>
        <a:ext cx="490233" cy="490233"/>
      </dsp:txXfrm>
    </dsp:sp>
    <dsp:sp modelId="{1C0AA393-3E7A-B248-8BE7-BDAEAC683680}">
      <dsp:nvSpPr>
        <dsp:cNvPr id="0" name=""/>
        <dsp:cNvSpPr/>
      </dsp:nvSpPr>
      <dsp:spPr>
        <a:xfrm>
          <a:off x="342716" y="-183"/>
          <a:ext cx="1384667" cy="1384667"/>
        </a:xfrm>
        <a:prstGeom prst="circularArrow">
          <a:avLst>
            <a:gd name="adj1" fmla="val 6904"/>
            <a:gd name="adj2" fmla="val 465495"/>
            <a:gd name="adj3" fmla="val 16748813"/>
            <a:gd name="adj4" fmla="val 15185692"/>
            <a:gd name="adj5" fmla="val 8055"/>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Heubach</cp:lastModifiedBy>
  <cp:revision>9</cp:revision>
  <dcterms:created xsi:type="dcterms:W3CDTF">2018-06-16T21:28:00Z</dcterms:created>
  <dcterms:modified xsi:type="dcterms:W3CDTF">2018-06-17T18:56:00Z</dcterms:modified>
</cp:coreProperties>
</file>